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D1" w:rsidRPr="008B2A73" w:rsidRDefault="008744D1" w:rsidP="00A3578F">
      <w:pPr>
        <w:ind w:right="-720"/>
        <w:contextualSpacing/>
        <w:jc w:val="center"/>
        <w:rPr>
          <w:rFonts w:ascii="Calibri" w:hAnsi="Calibri"/>
          <w:sz w:val="18"/>
        </w:rPr>
      </w:pPr>
    </w:p>
    <w:p w:rsidR="008744D1" w:rsidRPr="008B2A73" w:rsidRDefault="00A87266" w:rsidP="00A87266">
      <w:pPr>
        <w:contextualSpacing/>
        <w:jc w:val="center"/>
        <w:rPr>
          <w:rFonts w:ascii="Calibri" w:hAnsi="Calibri"/>
        </w:rPr>
      </w:pPr>
      <w:r>
        <w:rPr>
          <w:noProof/>
        </w:rPr>
        <w:drawing>
          <wp:inline distT="0" distB="0" distL="0" distR="0" wp14:anchorId="4C23E15A" wp14:editId="17890D2B">
            <wp:extent cx="1301653" cy="6371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1653" cy="637177"/>
                    </a:xfrm>
                    <a:prstGeom prst="rect">
                      <a:avLst/>
                    </a:prstGeom>
                    <a:ln>
                      <a:noFill/>
                    </a:ln>
                    <a:extLst>
                      <a:ext uri="{53640926-AAD7-44D8-BBD7-CCE9431645EC}">
                        <a14:shadowObscured xmlns:a14="http://schemas.microsoft.com/office/drawing/2010/main"/>
                      </a:ext>
                    </a:extLst>
                  </pic:spPr>
                </pic:pic>
              </a:graphicData>
            </a:graphic>
          </wp:inline>
        </w:drawing>
      </w:r>
    </w:p>
    <w:p w:rsidR="008744D1" w:rsidRPr="008B2A73" w:rsidRDefault="008744D1" w:rsidP="00946C7C">
      <w:pPr>
        <w:contextualSpacing/>
        <w:rPr>
          <w:rFonts w:ascii="Calibri" w:hAnsi="Calibri"/>
        </w:rPr>
      </w:pPr>
    </w:p>
    <w:p w:rsidR="00816D1D" w:rsidRPr="000F353F" w:rsidRDefault="00816D1D" w:rsidP="00A3578F">
      <w:pPr>
        <w:contextualSpacing/>
        <w:jc w:val="center"/>
        <w:rPr>
          <w:rFonts w:ascii="Arial" w:hAnsi="Arial"/>
          <w:b/>
          <w:sz w:val="22"/>
          <w:szCs w:val="22"/>
        </w:rPr>
      </w:pPr>
    </w:p>
    <w:p w:rsidR="00816D1D" w:rsidRPr="000F353F" w:rsidRDefault="00816D1D" w:rsidP="003E4DBE">
      <w:pPr>
        <w:pStyle w:val="NormalWeb"/>
        <w:spacing w:before="0" w:beforeAutospacing="0" w:after="0" w:afterAutospacing="0"/>
        <w:ind w:left="1440" w:hanging="1440"/>
        <w:contextualSpacing/>
        <w:rPr>
          <w:rStyle w:val="Strong"/>
          <w:rFonts w:ascii="Calibri" w:hAnsi="Calibri" w:cs="Arial"/>
          <w:sz w:val="22"/>
          <w:szCs w:val="22"/>
        </w:rPr>
      </w:pPr>
    </w:p>
    <w:p w:rsidR="0009545D" w:rsidRPr="008E5C14" w:rsidRDefault="0009545D" w:rsidP="0009545D">
      <w:pPr>
        <w:pStyle w:val="NormalWeb"/>
        <w:spacing w:before="0" w:beforeAutospacing="0" w:after="0" w:afterAutospacing="0"/>
        <w:ind w:left="1440" w:hanging="1440"/>
        <w:contextualSpacing/>
        <w:jc w:val="center"/>
        <w:rPr>
          <w:rStyle w:val="Strong"/>
          <w:rFonts w:asciiTheme="minorHAnsi" w:hAnsiTheme="minorHAnsi" w:cs="Arial"/>
          <w:bCs w:val="0"/>
        </w:rPr>
      </w:pPr>
      <w:r w:rsidRPr="008E5C14">
        <w:rPr>
          <w:rStyle w:val="Strong"/>
          <w:rFonts w:asciiTheme="minorHAnsi" w:hAnsiTheme="minorHAnsi" w:cs="Arial"/>
          <w:bCs w:val="0"/>
        </w:rPr>
        <w:t xml:space="preserve">FOR IMMEDIATE RELEASE </w:t>
      </w:r>
    </w:p>
    <w:p w:rsidR="00A3578F" w:rsidRPr="000F353F" w:rsidRDefault="00A3578F" w:rsidP="00A3578F">
      <w:pPr>
        <w:pStyle w:val="NormalWeb"/>
        <w:spacing w:before="0" w:beforeAutospacing="0" w:after="0" w:afterAutospacing="0"/>
        <w:ind w:left="1440" w:hanging="1440"/>
        <w:contextualSpacing/>
        <w:jc w:val="center"/>
        <w:rPr>
          <w:rStyle w:val="Strong"/>
          <w:rFonts w:asciiTheme="minorHAnsi" w:hAnsiTheme="minorHAnsi" w:cs="Arial"/>
          <w:bCs w:val="0"/>
          <w:sz w:val="22"/>
          <w:szCs w:val="22"/>
        </w:rPr>
      </w:pPr>
    </w:p>
    <w:p w:rsidR="00A3578F" w:rsidRPr="00D813E0" w:rsidRDefault="00A3578F" w:rsidP="00A3578F">
      <w:pPr>
        <w:pStyle w:val="NormalWeb"/>
        <w:spacing w:before="0" w:beforeAutospacing="0" w:after="0" w:afterAutospacing="0"/>
        <w:ind w:left="1440" w:hanging="1440"/>
        <w:contextualSpacing/>
        <w:rPr>
          <w:rStyle w:val="Strong"/>
          <w:rFonts w:asciiTheme="minorHAnsi" w:hAnsiTheme="minorHAnsi" w:cs="Arial"/>
          <w:bCs w:val="0"/>
          <w:szCs w:val="22"/>
        </w:rPr>
      </w:pPr>
      <w:r w:rsidRPr="00D813E0">
        <w:rPr>
          <w:rStyle w:val="Strong"/>
          <w:rFonts w:asciiTheme="minorHAnsi" w:hAnsiTheme="minorHAnsi" w:cs="Arial"/>
          <w:bCs w:val="0"/>
          <w:szCs w:val="22"/>
        </w:rPr>
        <w:t xml:space="preserve">CONTACT: </w:t>
      </w:r>
    </w:p>
    <w:p w:rsidR="00A3578F" w:rsidRPr="00EB2373" w:rsidRDefault="00DC37E0" w:rsidP="00A3578F">
      <w:pPr>
        <w:pStyle w:val="NormalWeb"/>
        <w:spacing w:before="0" w:beforeAutospacing="0" w:after="0" w:afterAutospacing="0"/>
        <w:ind w:left="1440" w:hanging="1440"/>
        <w:contextualSpacing/>
        <w:rPr>
          <w:rStyle w:val="Strong"/>
          <w:rFonts w:asciiTheme="minorHAnsi" w:hAnsiTheme="minorHAnsi" w:cs="Arial"/>
          <w:b w:val="0"/>
          <w:bCs w:val="0"/>
          <w:szCs w:val="22"/>
        </w:rPr>
      </w:pPr>
      <w:r>
        <w:rPr>
          <w:rStyle w:val="Strong"/>
          <w:rFonts w:asciiTheme="minorHAnsi" w:hAnsiTheme="minorHAnsi" w:cs="Arial"/>
          <w:b w:val="0"/>
          <w:bCs w:val="0"/>
          <w:szCs w:val="22"/>
        </w:rPr>
        <w:t>Julie-Ann Cabana</w:t>
      </w:r>
    </w:p>
    <w:p w:rsidR="00332A85" w:rsidRPr="00EB2373" w:rsidRDefault="00DC37E0" w:rsidP="00A3578F">
      <w:pPr>
        <w:pStyle w:val="NormalWeb"/>
        <w:spacing w:before="0" w:beforeAutospacing="0" w:after="0" w:afterAutospacing="0"/>
        <w:ind w:left="1440" w:hanging="1440"/>
        <w:contextualSpacing/>
        <w:rPr>
          <w:rStyle w:val="Strong"/>
          <w:rFonts w:asciiTheme="minorHAnsi" w:hAnsiTheme="minorHAnsi" w:cs="Arial"/>
          <w:b w:val="0"/>
          <w:bCs w:val="0"/>
          <w:szCs w:val="22"/>
        </w:rPr>
      </w:pPr>
      <w:r>
        <w:rPr>
          <w:rStyle w:val="Strong"/>
          <w:rFonts w:asciiTheme="minorHAnsi" w:hAnsiTheme="minorHAnsi" w:cs="Arial"/>
          <w:b w:val="0"/>
          <w:bCs w:val="0"/>
          <w:szCs w:val="22"/>
        </w:rPr>
        <w:t>Altasciences</w:t>
      </w:r>
    </w:p>
    <w:p w:rsidR="00DC37E0" w:rsidRPr="00DC37E0" w:rsidRDefault="00DC37E0" w:rsidP="00DC37E0">
      <w:pPr>
        <w:pStyle w:val="NormalWeb"/>
        <w:spacing w:before="0" w:beforeAutospacing="0" w:after="0" w:afterAutospacing="0"/>
        <w:ind w:left="1440" w:hanging="1440"/>
        <w:contextualSpacing/>
        <w:rPr>
          <w:rStyle w:val="Strong"/>
          <w:rFonts w:asciiTheme="minorHAnsi" w:hAnsiTheme="minorHAnsi" w:cs="Arial"/>
          <w:b w:val="0"/>
          <w:szCs w:val="22"/>
        </w:rPr>
      </w:pPr>
      <w:r w:rsidRPr="00DC37E0">
        <w:rPr>
          <w:rStyle w:val="Strong"/>
          <w:rFonts w:asciiTheme="minorHAnsi" w:hAnsiTheme="minorHAnsi" w:cs="Arial"/>
          <w:b w:val="0"/>
          <w:szCs w:val="22"/>
        </w:rPr>
        <w:t>913</w:t>
      </w:r>
      <w:r w:rsidR="000D70CF">
        <w:rPr>
          <w:rStyle w:val="Strong"/>
          <w:rFonts w:asciiTheme="minorHAnsi" w:hAnsiTheme="minorHAnsi" w:cs="Arial"/>
          <w:b w:val="0"/>
          <w:szCs w:val="22"/>
        </w:rPr>
        <w:t xml:space="preserve"> </w:t>
      </w:r>
      <w:r w:rsidRPr="00DC37E0">
        <w:rPr>
          <w:rStyle w:val="Strong"/>
          <w:rFonts w:asciiTheme="minorHAnsi" w:hAnsiTheme="minorHAnsi" w:cs="Arial"/>
          <w:b w:val="0"/>
          <w:szCs w:val="22"/>
        </w:rPr>
        <w:t>304-4505</w:t>
      </w:r>
    </w:p>
    <w:p w:rsidR="00A3578F" w:rsidRDefault="00377E6B" w:rsidP="00A3578F">
      <w:pPr>
        <w:pStyle w:val="NormalWeb"/>
        <w:spacing w:before="0" w:beforeAutospacing="0" w:after="0" w:afterAutospacing="0"/>
        <w:ind w:left="1440" w:hanging="1440"/>
        <w:contextualSpacing/>
        <w:rPr>
          <w:rStyle w:val="Strong"/>
          <w:rFonts w:asciiTheme="minorHAnsi" w:hAnsiTheme="minorHAnsi" w:cs="Arial"/>
          <w:b w:val="0"/>
          <w:bCs w:val="0"/>
          <w:sz w:val="22"/>
          <w:szCs w:val="22"/>
        </w:rPr>
      </w:pPr>
      <w:hyperlink r:id="rId9" w:history="1">
        <w:r w:rsidR="00DC37E0" w:rsidRPr="00DC37E0">
          <w:rPr>
            <w:rStyle w:val="Hyperlink"/>
            <w:rFonts w:asciiTheme="minorHAnsi" w:hAnsiTheme="minorHAnsi" w:cs="Arial"/>
            <w:szCs w:val="22"/>
          </w:rPr>
          <w:t>jcabana@altasciences.com</w:t>
        </w:r>
      </w:hyperlink>
      <w:r w:rsidR="00DC37E0" w:rsidRPr="00DC37E0">
        <w:rPr>
          <w:rFonts w:asciiTheme="minorHAnsi" w:hAnsiTheme="minorHAnsi" w:cs="Arial"/>
          <w:szCs w:val="22"/>
        </w:rPr>
        <w:t> </w:t>
      </w:r>
      <w:r w:rsidR="00A3578F" w:rsidRPr="00EB2373">
        <w:rPr>
          <w:rStyle w:val="Strong"/>
          <w:rFonts w:asciiTheme="minorHAnsi" w:hAnsiTheme="minorHAnsi" w:cs="Arial"/>
          <w:b w:val="0"/>
          <w:bCs w:val="0"/>
          <w:sz w:val="22"/>
          <w:szCs w:val="22"/>
        </w:rPr>
        <w:t xml:space="preserve"> </w:t>
      </w:r>
    </w:p>
    <w:p w:rsidR="00E42BFF" w:rsidRPr="00EB2373" w:rsidRDefault="00E42BFF" w:rsidP="00A3578F">
      <w:pPr>
        <w:pStyle w:val="NormalWeb"/>
        <w:spacing w:before="0" w:beforeAutospacing="0" w:after="0" w:afterAutospacing="0"/>
        <w:ind w:left="1440" w:hanging="1440"/>
        <w:contextualSpacing/>
        <w:rPr>
          <w:rStyle w:val="Strong"/>
          <w:rFonts w:asciiTheme="minorHAnsi" w:hAnsiTheme="minorHAnsi" w:cs="Arial"/>
          <w:b w:val="0"/>
          <w:bCs w:val="0"/>
          <w:sz w:val="22"/>
          <w:szCs w:val="22"/>
        </w:rPr>
      </w:pPr>
    </w:p>
    <w:p w:rsidR="0009545D" w:rsidRDefault="0009545D" w:rsidP="0009545D">
      <w:pPr>
        <w:pStyle w:val="NormalWeb"/>
        <w:spacing w:before="0" w:beforeAutospacing="0" w:after="0" w:afterAutospacing="0"/>
        <w:ind w:left="1440" w:hanging="1440"/>
        <w:contextualSpacing/>
        <w:jc w:val="center"/>
        <w:rPr>
          <w:rStyle w:val="Strong"/>
          <w:rFonts w:asciiTheme="minorHAnsi" w:hAnsiTheme="minorHAnsi" w:cs="Arial"/>
          <w:bCs w:val="0"/>
          <w:sz w:val="22"/>
          <w:szCs w:val="22"/>
        </w:rPr>
      </w:pPr>
    </w:p>
    <w:p w:rsidR="0009545D" w:rsidRPr="0009545D" w:rsidRDefault="0009545D" w:rsidP="0009545D">
      <w:pPr>
        <w:pStyle w:val="NormalWeb"/>
        <w:spacing w:before="0" w:beforeAutospacing="0" w:after="0" w:afterAutospacing="0"/>
        <w:ind w:left="1440" w:hanging="1440"/>
        <w:contextualSpacing/>
        <w:jc w:val="center"/>
        <w:rPr>
          <w:rStyle w:val="Strong"/>
          <w:rFonts w:asciiTheme="minorHAnsi" w:hAnsiTheme="minorHAnsi" w:cs="Arial"/>
          <w:bCs w:val="0"/>
        </w:rPr>
      </w:pPr>
      <w:r w:rsidRPr="0009545D">
        <w:rPr>
          <w:rStyle w:val="Strong"/>
          <w:rFonts w:asciiTheme="minorHAnsi" w:hAnsiTheme="minorHAnsi" w:cs="Arial"/>
          <w:bCs w:val="0"/>
        </w:rPr>
        <w:t>Altasciences Announces Launch of New Brand and Website</w:t>
      </w:r>
    </w:p>
    <w:p w:rsidR="00A3578F" w:rsidRDefault="00A3578F" w:rsidP="00A3578F">
      <w:pPr>
        <w:pStyle w:val="NormalWeb"/>
        <w:spacing w:before="0" w:beforeAutospacing="0" w:after="0" w:afterAutospacing="0"/>
        <w:ind w:left="1440" w:hanging="1440"/>
        <w:contextualSpacing/>
        <w:rPr>
          <w:rStyle w:val="Strong"/>
          <w:rFonts w:asciiTheme="minorHAnsi" w:hAnsiTheme="minorHAnsi" w:cs="Arial"/>
          <w:bCs w:val="0"/>
          <w:sz w:val="22"/>
          <w:szCs w:val="22"/>
        </w:rPr>
      </w:pPr>
      <w:r w:rsidRPr="000F353F">
        <w:rPr>
          <w:rStyle w:val="Strong"/>
          <w:rFonts w:asciiTheme="minorHAnsi" w:hAnsiTheme="minorHAnsi" w:cs="Arial"/>
          <w:bCs w:val="0"/>
          <w:sz w:val="22"/>
          <w:szCs w:val="22"/>
        </w:rPr>
        <w:t xml:space="preserve"> </w:t>
      </w:r>
    </w:p>
    <w:p w:rsidR="0009545D" w:rsidRPr="000F353F" w:rsidRDefault="0009545D" w:rsidP="00A3578F">
      <w:pPr>
        <w:pStyle w:val="NormalWeb"/>
        <w:spacing w:before="0" w:beforeAutospacing="0" w:after="0" w:afterAutospacing="0"/>
        <w:ind w:left="1440" w:hanging="1440"/>
        <w:contextualSpacing/>
        <w:rPr>
          <w:rStyle w:val="Strong"/>
          <w:rFonts w:asciiTheme="minorHAnsi" w:hAnsiTheme="minorHAnsi" w:cs="Arial"/>
          <w:bCs w:val="0"/>
          <w:sz w:val="22"/>
          <w:szCs w:val="22"/>
        </w:rPr>
      </w:pPr>
    </w:p>
    <w:p w:rsidR="00253D21" w:rsidRDefault="00DC37E0" w:rsidP="00377E6B">
      <w:pPr>
        <w:pStyle w:val="NormalWeb"/>
        <w:shd w:val="clear" w:color="auto" w:fill="FFFFFF"/>
        <w:spacing w:before="0" w:beforeAutospacing="0" w:line="360" w:lineRule="auto"/>
        <w:jc w:val="both"/>
        <w:rPr>
          <w:rStyle w:val="Strong"/>
          <w:rFonts w:asciiTheme="minorHAnsi" w:hAnsiTheme="minorHAnsi" w:cs="Arial"/>
          <w:b w:val="0"/>
          <w:bCs w:val="0"/>
        </w:rPr>
      </w:pPr>
      <w:r>
        <w:rPr>
          <w:rStyle w:val="Strong"/>
          <w:rFonts w:asciiTheme="minorHAnsi" w:hAnsiTheme="minorHAnsi" w:cs="Arial"/>
          <w:bCs w:val="0"/>
        </w:rPr>
        <w:t>Laval, Q</w:t>
      </w:r>
      <w:r w:rsidR="00E42BFF">
        <w:rPr>
          <w:rStyle w:val="Strong"/>
          <w:rFonts w:asciiTheme="minorHAnsi" w:hAnsiTheme="minorHAnsi" w:cs="Arial"/>
          <w:bCs w:val="0"/>
        </w:rPr>
        <w:t>uebec</w:t>
      </w:r>
      <w:r w:rsidR="006816B7">
        <w:rPr>
          <w:rStyle w:val="Strong"/>
          <w:rFonts w:asciiTheme="minorHAnsi" w:hAnsiTheme="minorHAnsi" w:cs="Arial"/>
          <w:bCs w:val="0"/>
        </w:rPr>
        <w:t>,</w:t>
      </w:r>
      <w:r w:rsidR="00E42BFF">
        <w:rPr>
          <w:rStyle w:val="Strong"/>
          <w:rFonts w:asciiTheme="minorHAnsi" w:hAnsiTheme="minorHAnsi" w:cs="Arial"/>
          <w:bCs w:val="0"/>
        </w:rPr>
        <w:t xml:space="preserve"> </w:t>
      </w:r>
      <w:r w:rsidR="004F17DE">
        <w:rPr>
          <w:rStyle w:val="Strong"/>
          <w:rFonts w:asciiTheme="minorHAnsi" w:hAnsiTheme="minorHAnsi" w:cs="Arial"/>
          <w:bCs w:val="0"/>
        </w:rPr>
        <w:t>Feb</w:t>
      </w:r>
      <w:r w:rsidR="00E42BFF">
        <w:rPr>
          <w:rStyle w:val="Strong"/>
          <w:rFonts w:asciiTheme="minorHAnsi" w:hAnsiTheme="minorHAnsi" w:cs="Arial"/>
          <w:bCs w:val="0"/>
        </w:rPr>
        <w:t>.</w:t>
      </w:r>
      <w:r>
        <w:rPr>
          <w:rStyle w:val="Strong"/>
          <w:rFonts w:asciiTheme="minorHAnsi" w:hAnsiTheme="minorHAnsi" w:cs="Arial"/>
          <w:bCs w:val="0"/>
        </w:rPr>
        <w:t xml:space="preserve"> </w:t>
      </w:r>
      <w:r w:rsidR="004F17DE">
        <w:rPr>
          <w:rStyle w:val="Strong"/>
          <w:rFonts w:asciiTheme="minorHAnsi" w:hAnsiTheme="minorHAnsi" w:cs="Arial"/>
          <w:bCs w:val="0"/>
        </w:rPr>
        <w:t>11</w:t>
      </w:r>
      <w:r>
        <w:rPr>
          <w:rStyle w:val="Strong"/>
          <w:rFonts w:asciiTheme="minorHAnsi" w:hAnsiTheme="minorHAnsi" w:cs="Arial"/>
          <w:bCs w:val="0"/>
        </w:rPr>
        <w:t>, 2019</w:t>
      </w:r>
      <w:r w:rsidR="00A3578F" w:rsidRPr="003F1F0E">
        <w:rPr>
          <w:rStyle w:val="Strong"/>
          <w:rFonts w:asciiTheme="minorHAnsi" w:hAnsiTheme="minorHAnsi" w:cs="Arial"/>
          <w:bCs w:val="0"/>
        </w:rPr>
        <w:t xml:space="preserve"> – </w:t>
      </w:r>
      <w:hyperlink r:id="rId10" w:history="1">
        <w:r w:rsidR="00253D21" w:rsidRPr="00253D21">
          <w:rPr>
            <w:rStyle w:val="Hyperlink"/>
            <w:rFonts w:asciiTheme="minorHAnsi" w:hAnsiTheme="minorHAnsi" w:cs="Arial"/>
          </w:rPr>
          <w:t>Altasciences</w:t>
        </w:r>
      </w:hyperlink>
      <w:r w:rsidR="00253D21">
        <w:rPr>
          <w:rStyle w:val="Strong"/>
          <w:rFonts w:asciiTheme="minorHAnsi" w:hAnsiTheme="minorHAnsi" w:cs="Arial"/>
          <w:b w:val="0"/>
          <w:bCs w:val="0"/>
        </w:rPr>
        <w:t>,</w:t>
      </w:r>
      <w:r w:rsidR="00034881" w:rsidRPr="003F1F0E">
        <w:rPr>
          <w:rStyle w:val="Strong"/>
          <w:rFonts w:asciiTheme="minorHAnsi" w:hAnsiTheme="minorHAnsi" w:cs="Arial"/>
          <w:b w:val="0"/>
          <w:bCs w:val="0"/>
        </w:rPr>
        <w:t xml:space="preserve"> </w:t>
      </w:r>
      <w:r w:rsidR="00253D21">
        <w:rPr>
          <w:rStyle w:val="Strong"/>
          <w:rFonts w:asciiTheme="minorHAnsi" w:hAnsiTheme="minorHAnsi" w:cs="Arial"/>
          <w:b w:val="0"/>
          <w:bCs w:val="0"/>
        </w:rPr>
        <w:t>a mid</w:t>
      </w:r>
      <w:r w:rsidR="003A39AE">
        <w:rPr>
          <w:rStyle w:val="Strong"/>
          <w:rFonts w:asciiTheme="minorHAnsi" w:hAnsiTheme="minorHAnsi" w:cs="Arial"/>
          <w:b w:val="0"/>
          <w:bCs w:val="0"/>
        </w:rPr>
        <w:t>-</w:t>
      </w:r>
      <w:r w:rsidR="00253D21">
        <w:rPr>
          <w:rStyle w:val="Strong"/>
          <w:rFonts w:asciiTheme="minorHAnsi" w:hAnsiTheme="minorHAnsi" w:cs="Arial"/>
          <w:b w:val="0"/>
          <w:bCs w:val="0"/>
        </w:rPr>
        <w:t xml:space="preserve">size </w:t>
      </w:r>
      <w:r w:rsidR="00655AC8">
        <w:rPr>
          <w:rStyle w:val="Strong"/>
          <w:rFonts w:asciiTheme="minorHAnsi" w:hAnsiTheme="minorHAnsi" w:cs="Arial"/>
          <w:b w:val="0"/>
          <w:bCs w:val="0"/>
        </w:rPr>
        <w:t>CRO</w:t>
      </w:r>
      <w:r w:rsidR="00253D21">
        <w:rPr>
          <w:rStyle w:val="Strong"/>
          <w:rFonts w:asciiTheme="minorHAnsi" w:hAnsiTheme="minorHAnsi" w:cs="Arial"/>
          <w:b w:val="0"/>
          <w:bCs w:val="0"/>
        </w:rPr>
        <w:t xml:space="preserve"> </w:t>
      </w:r>
      <w:r w:rsidR="00FB3791">
        <w:rPr>
          <w:rStyle w:val="Strong"/>
          <w:rFonts w:asciiTheme="minorHAnsi" w:hAnsiTheme="minorHAnsi" w:cs="Arial"/>
          <w:b w:val="0"/>
          <w:bCs w:val="0"/>
        </w:rPr>
        <w:t>specializing in</w:t>
      </w:r>
      <w:r w:rsidR="00655AC8">
        <w:rPr>
          <w:rStyle w:val="Strong"/>
          <w:rFonts w:asciiTheme="minorHAnsi" w:hAnsiTheme="minorHAnsi" w:cs="Arial"/>
          <w:b w:val="0"/>
          <w:bCs w:val="0"/>
        </w:rPr>
        <w:t xml:space="preserve"> a flexible, innovative approach to providing</w:t>
      </w:r>
      <w:r w:rsidR="00253D21">
        <w:rPr>
          <w:rStyle w:val="Strong"/>
          <w:rFonts w:asciiTheme="minorHAnsi" w:hAnsiTheme="minorHAnsi" w:cs="Arial"/>
          <w:b w:val="0"/>
          <w:bCs w:val="0"/>
        </w:rPr>
        <w:t xml:space="preserve"> </w:t>
      </w:r>
      <w:r w:rsidR="00891E4E">
        <w:rPr>
          <w:rStyle w:val="Strong"/>
          <w:rFonts w:asciiTheme="minorHAnsi" w:hAnsiTheme="minorHAnsi" w:cs="Arial"/>
          <w:b w:val="0"/>
          <w:bCs w:val="0"/>
        </w:rPr>
        <w:t xml:space="preserve">comprehensive </w:t>
      </w:r>
      <w:r w:rsidR="006F5270">
        <w:rPr>
          <w:rStyle w:val="Strong"/>
          <w:rFonts w:asciiTheme="minorHAnsi" w:hAnsiTheme="minorHAnsi" w:cs="Arial"/>
          <w:b w:val="0"/>
          <w:bCs w:val="0"/>
        </w:rPr>
        <w:t>early stage drug development</w:t>
      </w:r>
      <w:r w:rsidR="003A39AE">
        <w:rPr>
          <w:rStyle w:val="Strong"/>
          <w:rFonts w:asciiTheme="minorHAnsi" w:hAnsiTheme="minorHAnsi" w:cs="Arial"/>
          <w:b w:val="0"/>
          <w:bCs w:val="0"/>
        </w:rPr>
        <w:t>,</w:t>
      </w:r>
      <w:r w:rsidR="006F5270">
        <w:rPr>
          <w:rStyle w:val="Strong"/>
          <w:rFonts w:asciiTheme="minorHAnsi" w:hAnsiTheme="minorHAnsi" w:cs="Arial"/>
          <w:b w:val="0"/>
          <w:bCs w:val="0"/>
        </w:rPr>
        <w:t xml:space="preserve"> including </w:t>
      </w:r>
      <w:r w:rsidR="009E2311">
        <w:rPr>
          <w:rStyle w:val="Strong"/>
          <w:rFonts w:asciiTheme="minorHAnsi" w:hAnsiTheme="minorHAnsi" w:cs="Arial"/>
          <w:b w:val="0"/>
          <w:bCs w:val="0"/>
        </w:rPr>
        <w:t>preclinical,</w:t>
      </w:r>
      <w:r w:rsidR="00FB3791">
        <w:rPr>
          <w:rStyle w:val="Strong"/>
          <w:rFonts w:asciiTheme="minorHAnsi" w:hAnsiTheme="minorHAnsi" w:cs="Arial"/>
          <w:b w:val="0"/>
          <w:bCs w:val="0"/>
        </w:rPr>
        <w:t xml:space="preserve"> clinical,</w:t>
      </w:r>
      <w:r w:rsidR="009E2311">
        <w:rPr>
          <w:rStyle w:val="Strong"/>
          <w:rFonts w:asciiTheme="minorHAnsi" w:hAnsiTheme="minorHAnsi" w:cs="Arial"/>
          <w:b w:val="0"/>
          <w:bCs w:val="0"/>
        </w:rPr>
        <w:t xml:space="preserve"> </w:t>
      </w:r>
      <w:proofErr w:type="spellStart"/>
      <w:r w:rsidR="00E7193B">
        <w:rPr>
          <w:rStyle w:val="Strong"/>
          <w:rFonts w:asciiTheme="minorHAnsi" w:hAnsiTheme="minorHAnsi" w:cs="Arial"/>
          <w:b w:val="0"/>
          <w:bCs w:val="0"/>
        </w:rPr>
        <w:t>bioanalysis</w:t>
      </w:r>
      <w:proofErr w:type="spellEnd"/>
      <w:r w:rsidR="000D70CF">
        <w:rPr>
          <w:rStyle w:val="Strong"/>
          <w:rFonts w:asciiTheme="minorHAnsi" w:hAnsiTheme="minorHAnsi" w:cs="Arial"/>
          <w:b w:val="0"/>
          <w:bCs w:val="0"/>
        </w:rPr>
        <w:t>,</w:t>
      </w:r>
      <w:r w:rsidR="00E7193B">
        <w:rPr>
          <w:rStyle w:val="Strong"/>
          <w:rFonts w:asciiTheme="minorHAnsi" w:hAnsiTheme="minorHAnsi" w:cs="Arial"/>
          <w:b w:val="0"/>
          <w:bCs w:val="0"/>
        </w:rPr>
        <w:t xml:space="preserve"> </w:t>
      </w:r>
      <w:r w:rsidR="00044AB9">
        <w:rPr>
          <w:rStyle w:val="Strong"/>
          <w:rFonts w:asciiTheme="minorHAnsi" w:hAnsiTheme="minorHAnsi" w:cs="Arial"/>
          <w:b w:val="0"/>
          <w:bCs w:val="0"/>
        </w:rPr>
        <w:t>and</w:t>
      </w:r>
      <w:r w:rsidR="00FB3791">
        <w:rPr>
          <w:rStyle w:val="Strong"/>
          <w:rFonts w:asciiTheme="minorHAnsi" w:hAnsiTheme="minorHAnsi" w:cs="Arial"/>
          <w:b w:val="0"/>
          <w:bCs w:val="0"/>
        </w:rPr>
        <w:t xml:space="preserve"> research services</w:t>
      </w:r>
      <w:r w:rsidR="009F4F34">
        <w:rPr>
          <w:rStyle w:val="Strong"/>
          <w:rFonts w:asciiTheme="minorHAnsi" w:hAnsiTheme="minorHAnsi" w:cs="Arial"/>
          <w:b w:val="0"/>
          <w:bCs w:val="0"/>
        </w:rPr>
        <w:t xml:space="preserve">, </w:t>
      </w:r>
      <w:r w:rsidR="00BC7006">
        <w:rPr>
          <w:rStyle w:val="Strong"/>
          <w:rFonts w:asciiTheme="minorHAnsi" w:hAnsiTheme="minorHAnsi" w:cs="Arial"/>
          <w:b w:val="0"/>
          <w:bCs w:val="0"/>
        </w:rPr>
        <w:t xml:space="preserve">has </w:t>
      </w:r>
      <w:r w:rsidR="005E6A03">
        <w:rPr>
          <w:rStyle w:val="Strong"/>
          <w:rFonts w:asciiTheme="minorHAnsi" w:hAnsiTheme="minorHAnsi" w:cs="Arial"/>
          <w:b w:val="0"/>
          <w:bCs w:val="0"/>
        </w:rPr>
        <w:t>unveiled</w:t>
      </w:r>
      <w:r w:rsidR="0009545D">
        <w:rPr>
          <w:rStyle w:val="Strong"/>
          <w:rFonts w:asciiTheme="minorHAnsi" w:hAnsiTheme="minorHAnsi" w:cs="Arial"/>
          <w:b w:val="0"/>
          <w:bCs w:val="0"/>
        </w:rPr>
        <w:t xml:space="preserve"> a new</w:t>
      </w:r>
      <w:r w:rsidR="00F62D6D">
        <w:rPr>
          <w:rStyle w:val="Strong"/>
          <w:rFonts w:asciiTheme="minorHAnsi" w:hAnsiTheme="minorHAnsi" w:cs="Arial"/>
          <w:b w:val="0"/>
          <w:bCs w:val="0"/>
        </w:rPr>
        <w:t xml:space="preserve"> </w:t>
      </w:r>
      <w:r w:rsidR="00F35102">
        <w:rPr>
          <w:rStyle w:val="Strong"/>
          <w:rFonts w:asciiTheme="minorHAnsi" w:hAnsiTheme="minorHAnsi" w:cs="Arial"/>
          <w:b w:val="0"/>
          <w:bCs w:val="0"/>
        </w:rPr>
        <w:t xml:space="preserve">brand </w:t>
      </w:r>
      <w:r w:rsidR="0009545D">
        <w:rPr>
          <w:rStyle w:val="Strong"/>
          <w:rFonts w:asciiTheme="minorHAnsi" w:hAnsiTheme="minorHAnsi" w:cs="Arial"/>
          <w:b w:val="0"/>
          <w:bCs w:val="0"/>
        </w:rPr>
        <w:t xml:space="preserve">identity and </w:t>
      </w:r>
      <w:hyperlink r:id="rId11" w:history="1">
        <w:r w:rsidR="0009545D" w:rsidRPr="00386FD5">
          <w:rPr>
            <w:rStyle w:val="Hyperlink"/>
            <w:rFonts w:asciiTheme="minorHAnsi" w:hAnsiTheme="minorHAnsi" w:cs="Arial"/>
          </w:rPr>
          <w:t>website</w:t>
        </w:r>
      </w:hyperlink>
      <w:r w:rsidR="00A17CBD">
        <w:rPr>
          <w:rStyle w:val="Strong"/>
          <w:rFonts w:asciiTheme="minorHAnsi" w:hAnsiTheme="minorHAnsi" w:cs="Arial"/>
          <w:b w:val="0"/>
          <w:bCs w:val="0"/>
        </w:rPr>
        <w:t xml:space="preserve">. </w:t>
      </w:r>
      <w:r w:rsidR="00044AB9">
        <w:rPr>
          <w:rStyle w:val="Strong"/>
          <w:rFonts w:asciiTheme="minorHAnsi" w:hAnsiTheme="minorHAnsi" w:cs="Arial"/>
          <w:b w:val="0"/>
          <w:bCs w:val="0"/>
        </w:rPr>
        <w:t xml:space="preserve">Altasciences’ companies, </w:t>
      </w:r>
      <w:r w:rsidR="009D499E">
        <w:rPr>
          <w:rStyle w:val="Strong"/>
          <w:rFonts w:asciiTheme="minorHAnsi" w:hAnsiTheme="minorHAnsi" w:cs="Arial"/>
          <w:b w:val="0"/>
          <w:bCs w:val="0"/>
        </w:rPr>
        <w:t xml:space="preserve">Preclinical Services in Seattle, </w:t>
      </w:r>
      <w:proofErr w:type="spellStart"/>
      <w:r w:rsidR="003A39AE">
        <w:rPr>
          <w:rStyle w:val="Strong"/>
          <w:rFonts w:asciiTheme="minorHAnsi" w:hAnsiTheme="minorHAnsi" w:cs="Arial"/>
          <w:b w:val="0"/>
          <w:bCs w:val="0"/>
        </w:rPr>
        <w:t>Algorithme</w:t>
      </w:r>
      <w:proofErr w:type="spellEnd"/>
      <w:r w:rsidR="003A39AE">
        <w:rPr>
          <w:rStyle w:val="Strong"/>
          <w:rFonts w:asciiTheme="minorHAnsi" w:hAnsiTheme="minorHAnsi" w:cs="Arial"/>
          <w:b w:val="0"/>
          <w:bCs w:val="0"/>
        </w:rPr>
        <w:t xml:space="preserve"> </w:t>
      </w:r>
      <w:proofErr w:type="spellStart"/>
      <w:r w:rsidR="003A39AE">
        <w:rPr>
          <w:rStyle w:val="Strong"/>
          <w:rFonts w:asciiTheme="minorHAnsi" w:hAnsiTheme="minorHAnsi" w:cs="Arial"/>
          <w:b w:val="0"/>
          <w:bCs w:val="0"/>
        </w:rPr>
        <w:t>Pharma</w:t>
      </w:r>
      <w:proofErr w:type="spellEnd"/>
      <w:r w:rsidR="003A39AE">
        <w:rPr>
          <w:rStyle w:val="Strong"/>
          <w:rFonts w:asciiTheme="minorHAnsi" w:hAnsiTheme="minorHAnsi" w:cs="Arial"/>
          <w:b w:val="0"/>
          <w:bCs w:val="0"/>
        </w:rPr>
        <w:t xml:space="preserve">, </w:t>
      </w:r>
      <w:r w:rsidR="008177C7">
        <w:rPr>
          <w:rStyle w:val="Strong"/>
          <w:rFonts w:asciiTheme="minorHAnsi" w:hAnsiTheme="minorHAnsi" w:cs="Arial"/>
          <w:b w:val="0"/>
          <w:bCs w:val="0"/>
        </w:rPr>
        <w:t xml:space="preserve">Vince &amp; Associates Clinical Research, </w:t>
      </w:r>
      <w:r w:rsidR="003A39AE">
        <w:rPr>
          <w:rStyle w:val="Strong"/>
          <w:rFonts w:asciiTheme="minorHAnsi" w:hAnsiTheme="minorHAnsi" w:cs="Arial"/>
          <w:b w:val="0"/>
          <w:bCs w:val="0"/>
        </w:rPr>
        <w:t xml:space="preserve">and </w:t>
      </w:r>
      <w:proofErr w:type="spellStart"/>
      <w:r w:rsidR="008177C7">
        <w:rPr>
          <w:rStyle w:val="Strong"/>
          <w:rFonts w:asciiTheme="minorHAnsi" w:hAnsiTheme="minorHAnsi" w:cs="Arial"/>
          <w:b w:val="0"/>
          <w:bCs w:val="0"/>
        </w:rPr>
        <w:t>Algorithme</w:t>
      </w:r>
      <w:proofErr w:type="spellEnd"/>
      <w:r w:rsidR="008177C7">
        <w:rPr>
          <w:rStyle w:val="Strong"/>
          <w:rFonts w:asciiTheme="minorHAnsi" w:hAnsiTheme="minorHAnsi" w:cs="Arial"/>
          <w:b w:val="0"/>
          <w:bCs w:val="0"/>
        </w:rPr>
        <w:t xml:space="preserve"> </w:t>
      </w:r>
      <w:proofErr w:type="spellStart"/>
      <w:r w:rsidR="008177C7">
        <w:rPr>
          <w:rStyle w:val="Strong"/>
          <w:rFonts w:asciiTheme="minorHAnsi" w:hAnsiTheme="minorHAnsi" w:cs="Arial"/>
          <w:b w:val="0"/>
          <w:bCs w:val="0"/>
        </w:rPr>
        <w:t>Pharma</w:t>
      </w:r>
      <w:proofErr w:type="spellEnd"/>
      <w:r w:rsidR="003A39AE">
        <w:rPr>
          <w:rStyle w:val="Strong"/>
          <w:rFonts w:asciiTheme="minorHAnsi" w:hAnsiTheme="minorHAnsi" w:cs="Arial"/>
          <w:b w:val="0"/>
          <w:bCs w:val="0"/>
        </w:rPr>
        <w:t xml:space="preserve"> USA</w:t>
      </w:r>
      <w:r w:rsidR="000D70CF">
        <w:rPr>
          <w:rStyle w:val="Strong"/>
          <w:rFonts w:asciiTheme="minorHAnsi" w:hAnsiTheme="minorHAnsi" w:cs="Arial"/>
          <w:b w:val="0"/>
          <w:bCs w:val="0"/>
        </w:rPr>
        <w:t>,</w:t>
      </w:r>
      <w:r w:rsidR="00044AB9">
        <w:rPr>
          <w:rFonts w:asciiTheme="minorHAnsi" w:hAnsiTheme="minorHAnsi"/>
          <w:bCs/>
        </w:rPr>
        <w:t xml:space="preserve"> </w:t>
      </w:r>
      <w:r w:rsidR="00386FD5">
        <w:rPr>
          <w:rFonts w:asciiTheme="minorHAnsi" w:hAnsiTheme="minorHAnsi"/>
          <w:bCs/>
        </w:rPr>
        <w:t xml:space="preserve">are </w:t>
      </w:r>
      <w:r w:rsidR="000D70CF">
        <w:rPr>
          <w:rFonts w:asciiTheme="minorHAnsi" w:hAnsiTheme="minorHAnsi"/>
          <w:bCs/>
        </w:rPr>
        <w:t>now</w:t>
      </w:r>
      <w:r w:rsidR="00386FD5">
        <w:rPr>
          <w:rFonts w:asciiTheme="minorHAnsi" w:hAnsiTheme="minorHAnsi"/>
          <w:bCs/>
        </w:rPr>
        <w:t xml:space="preserve"> further</w:t>
      </w:r>
      <w:r w:rsidR="000D70CF">
        <w:rPr>
          <w:rFonts w:asciiTheme="minorHAnsi" w:hAnsiTheme="minorHAnsi"/>
          <w:bCs/>
        </w:rPr>
        <w:t xml:space="preserve"> united</w:t>
      </w:r>
      <w:r w:rsidR="00D93006">
        <w:rPr>
          <w:rFonts w:asciiTheme="minorHAnsi" w:hAnsiTheme="minorHAnsi"/>
          <w:bCs/>
        </w:rPr>
        <w:t xml:space="preserve"> under the Altasciences brand</w:t>
      </w:r>
      <w:r w:rsidR="005E6A03">
        <w:rPr>
          <w:rStyle w:val="Strong"/>
          <w:rFonts w:asciiTheme="minorHAnsi" w:hAnsiTheme="minorHAnsi" w:cs="Arial"/>
          <w:b w:val="0"/>
          <w:bCs w:val="0"/>
        </w:rPr>
        <w:t xml:space="preserve">. </w:t>
      </w:r>
    </w:p>
    <w:p w:rsidR="0009545D" w:rsidRPr="00DA36D8" w:rsidRDefault="00460ABE" w:rsidP="00377E6B">
      <w:pPr>
        <w:pStyle w:val="NormalWeb"/>
        <w:shd w:val="clear" w:color="auto" w:fill="FFFFFF"/>
        <w:spacing w:before="0" w:beforeAutospacing="0" w:line="360" w:lineRule="auto"/>
        <w:jc w:val="both"/>
        <w:rPr>
          <w:rFonts w:asciiTheme="minorHAnsi" w:hAnsiTheme="minorHAnsi"/>
          <w:bCs/>
          <w:i/>
        </w:rPr>
      </w:pPr>
      <w:r>
        <w:rPr>
          <w:rFonts w:asciiTheme="minorHAnsi" w:hAnsiTheme="minorHAnsi"/>
          <w:bCs/>
        </w:rPr>
        <w:t>Feedback from our clients and third parties made it clear that our current brand</w:t>
      </w:r>
      <w:r w:rsidR="005E4ACE">
        <w:rPr>
          <w:rFonts w:asciiTheme="minorHAnsi" w:hAnsiTheme="minorHAnsi"/>
          <w:bCs/>
        </w:rPr>
        <w:t xml:space="preserve"> identity did not </w:t>
      </w:r>
      <w:r w:rsidR="00854DC8">
        <w:rPr>
          <w:rFonts w:asciiTheme="minorHAnsi" w:hAnsiTheme="minorHAnsi"/>
          <w:bCs/>
        </w:rPr>
        <w:t xml:space="preserve">fully </w:t>
      </w:r>
      <w:r>
        <w:rPr>
          <w:rFonts w:asciiTheme="minorHAnsi" w:hAnsiTheme="minorHAnsi"/>
          <w:bCs/>
        </w:rPr>
        <w:t xml:space="preserve">convey </w:t>
      </w:r>
      <w:r w:rsidR="005E4ACE">
        <w:rPr>
          <w:rFonts w:asciiTheme="minorHAnsi" w:hAnsiTheme="minorHAnsi"/>
          <w:bCs/>
        </w:rPr>
        <w:t>the company’s</w:t>
      </w:r>
      <w:r w:rsidR="00854DC8">
        <w:rPr>
          <w:rFonts w:asciiTheme="minorHAnsi" w:hAnsiTheme="minorHAnsi"/>
          <w:bCs/>
        </w:rPr>
        <w:t xml:space="preserve"> </w:t>
      </w:r>
      <w:r w:rsidR="00A7621D">
        <w:rPr>
          <w:rFonts w:asciiTheme="minorHAnsi" w:hAnsiTheme="minorHAnsi"/>
          <w:bCs/>
        </w:rPr>
        <w:t>personable and flexible approach</w:t>
      </w:r>
      <w:r w:rsidR="00891E4E">
        <w:rPr>
          <w:rFonts w:asciiTheme="minorHAnsi" w:hAnsiTheme="minorHAnsi"/>
          <w:bCs/>
        </w:rPr>
        <w:t xml:space="preserve">, </w:t>
      </w:r>
      <w:r w:rsidR="00854DC8">
        <w:rPr>
          <w:rFonts w:asciiTheme="minorHAnsi" w:hAnsiTheme="minorHAnsi"/>
          <w:bCs/>
        </w:rPr>
        <w:t>capabilities</w:t>
      </w:r>
      <w:r w:rsidR="00A7621D">
        <w:rPr>
          <w:rFonts w:asciiTheme="minorHAnsi" w:hAnsiTheme="minorHAnsi"/>
          <w:bCs/>
        </w:rPr>
        <w:t>,</w:t>
      </w:r>
      <w:r w:rsidR="00854DC8">
        <w:rPr>
          <w:rFonts w:asciiTheme="minorHAnsi" w:hAnsiTheme="minorHAnsi"/>
          <w:bCs/>
        </w:rPr>
        <w:t xml:space="preserve"> expertise</w:t>
      </w:r>
      <w:r w:rsidR="002F317E">
        <w:rPr>
          <w:rFonts w:asciiTheme="minorHAnsi" w:hAnsiTheme="minorHAnsi"/>
          <w:bCs/>
        </w:rPr>
        <w:t xml:space="preserve"> and</w:t>
      </w:r>
      <w:r w:rsidR="0027757B">
        <w:rPr>
          <w:rFonts w:asciiTheme="minorHAnsi" w:hAnsiTheme="minorHAnsi"/>
          <w:bCs/>
        </w:rPr>
        <w:t>,</w:t>
      </w:r>
      <w:r w:rsidR="002F317E">
        <w:rPr>
          <w:rFonts w:asciiTheme="minorHAnsi" w:hAnsiTheme="minorHAnsi"/>
          <w:bCs/>
        </w:rPr>
        <w:t xml:space="preserve"> in particular</w:t>
      </w:r>
      <w:r w:rsidR="0027757B">
        <w:rPr>
          <w:rFonts w:asciiTheme="minorHAnsi" w:hAnsiTheme="minorHAnsi"/>
          <w:bCs/>
        </w:rPr>
        <w:t>,</w:t>
      </w:r>
      <w:r w:rsidR="002F317E">
        <w:rPr>
          <w:rFonts w:asciiTheme="minorHAnsi" w:hAnsiTheme="minorHAnsi"/>
          <w:bCs/>
        </w:rPr>
        <w:t xml:space="preserve"> the efforts put in</w:t>
      </w:r>
      <w:r w:rsidR="0027757B">
        <w:rPr>
          <w:rFonts w:asciiTheme="minorHAnsi" w:hAnsiTheme="minorHAnsi"/>
          <w:bCs/>
        </w:rPr>
        <w:t xml:space="preserve"> </w:t>
      </w:r>
      <w:r w:rsidR="002F317E">
        <w:rPr>
          <w:rFonts w:asciiTheme="minorHAnsi" w:hAnsiTheme="minorHAnsi"/>
          <w:bCs/>
        </w:rPr>
        <w:t xml:space="preserve">to integrating </w:t>
      </w:r>
      <w:r w:rsidR="00BD219F">
        <w:rPr>
          <w:rFonts w:asciiTheme="minorHAnsi" w:hAnsiTheme="minorHAnsi"/>
          <w:bCs/>
        </w:rPr>
        <w:t>their</w:t>
      </w:r>
      <w:r w:rsidR="002F317E">
        <w:rPr>
          <w:rFonts w:asciiTheme="minorHAnsi" w:hAnsiTheme="minorHAnsi"/>
          <w:bCs/>
        </w:rPr>
        <w:t xml:space="preserve"> capabilities and sites with the goal of providing a coordinated approach to early phase development</w:t>
      </w:r>
      <w:r w:rsidR="00854DC8">
        <w:rPr>
          <w:rFonts w:asciiTheme="minorHAnsi" w:hAnsiTheme="minorHAnsi"/>
          <w:bCs/>
        </w:rPr>
        <w:t>.</w:t>
      </w:r>
      <w:r w:rsidR="00F35102">
        <w:rPr>
          <w:rFonts w:asciiTheme="minorHAnsi" w:hAnsiTheme="minorHAnsi"/>
          <w:bCs/>
        </w:rPr>
        <w:t xml:space="preserve"> As a result,</w:t>
      </w:r>
      <w:r w:rsidR="00854DC8">
        <w:rPr>
          <w:rFonts w:asciiTheme="minorHAnsi" w:hAnsiTheme="minorHAnsi"/>
          <w:bCs/>
        </w:rPr>
        <w:t xml:space="preserve"> </w:t>
      </w:r>
      <w:r w:rsidR="00845153">
        <w:rPr>
          <w:rFonts w:asciiTheme="minorHAnsi" w:hAnsiTheme="minorHAnsi"/>
          <w:bCs/>
        </w:rPr>
        <w:t xml:space="preserve">Altasciences </w:t>
      </w:r>
      <w:r w:rsidR="002F317E">
        <w:rPr>
          <w:rFonts w:asciiTheme="minorHAnsi" w:hAnsiTheme="minorHAnsi"/>
          <w:bCs/>
        </w:rPr>
        <w:t xml:space="preserve">has </w:t>
      </w:r>
      <w:r w:rsidR="0029223A">
        <w:rPr>
          <w:rFonts w:asciiTheme="minorHAnsi" w:hAnsiTheme="minorHAnsi"/>
          <w:bCs/>
        </w:rPr>
        <w:t xml:space="preserve">aligned its </w:t>
      </w:r>
      <w:proofErr w:type="gramStart"/>
      <w:r w:rsidR="0029223A">
        <w:rPr>
          <w:rFonts w:asciiTheme="minorHAnsi" w:hAnsiTheme="minorHAnsi"/>
          <w:bCs/>
        </w:rPr>
        <w:t>brand</w:t>
      </w:r>
      <w:proofErr w:type="gramEnd"/>
      <w:r w:rsidR="00F35102">
        <w:rPr>
          <w:rFonts w:asciiTheme="minorHAnsi" w:hAnsiTheme="minorHAnsi"/>
          <w:bCs/>
        </w:rPr>
        <w:t xml:space="preserve"> with </w:t>
      </w:r>
      <w:r w:rsidR="0027757B">
        <w:rPr>
          <w:rFonts w:asciiTheme="minorHAnsi" w:hAnsiTheme="minorHAnsi"/>
          <w:bCs/>
        </w:rPr>
        <w:t>who they are and what they do</w:t>
      </w:r>
      <w:r w:rsidR="00805CCF">
        <w:rPr>
          <w:rFonts w:asciiTheme="minorHAnsi" w:hAnsiTheme="minorHAnsi"/>
          <w:bCs/>
        </w:rPr>
        <w:t>:</w:t>
      </w:r>
      <w:r w:rsidR="00F35102">
        <w:rPr>
          <w:rFonts w:asciiTheme="minorHAnsi" w:hAnsiTheme="minorHAnsi"/>
          <w:bCs/>
        </w:rPr>
        <w:t xml:space="preserve"> </w:t>
      </w:r>
      <w:r w:rsidR="003626C3" w:rsidRPr="00DA36D8">
        <w:rPr>
          <w:rFonts w:asciiTheme="minorHAnsi" w:hAnsiTheme="minorHAnsi"/>
          <w:bCs/>
          <w:i/>
        </w:rPr>
        <w:t>M</w:t>
      </w:r>
      <w:r w:rsidR="00F35102" w:rsidRPr="00DA36D8">
        <w:rPr>
          <w:rFonts w:asciiTheme="minorHAnsi" w:hAnsiTheme="minorHAnsi"/>
          <w:bCs/>
          <w:i/>
        </w:rPr>
        <w:t xml:space="preserve">oving in </w:t>
      </w:r>
      <w:r w:rsidR="003626C3" w:rsidRPr="00DA36D8">
        <w:rPr>
          <w:rFonts w:asciiTheme="minorHAnsi" w:hAnsiTheme="minorHAnsi"/>
          <w:bCs/>
          <w:i/>
        </w:rPr>
        <w:t>U</w:t>
      </w:r>
      <w:r w:rsidR="00F35102" w:rsidRPr="00DA36D8">
        <w:rPr>
          <w:rFonts w:asciiTheme="minorHAnsi" w:hAnsiTheme="minorHAnsi"/>
          <w:bCs/>
          <w:i/>
        </w:rPr>
        <w:t>nison</w:t>
      </w:r>
      <w:r w:rsidR="003626C3" w:rsidRPr="00DA36D8">
        <w:rPr>
          <w:rFonts w:asciiTheme="minorHAnsi" w:hAnsiTheme="minorHAnsi"/>
          <w:bCs/>
          <w:i/>
        </w:rPr>
        <w:t xml:space="preserve"> to deliver big impact with a personal touch</w:t>
      </w:r>
      <w:r w:rsidR="00BC7006" w:rsidRPr="00DA36D8">
        <w:rPr>
          <w:rFonts w:asciiTheme="minorHAnsi" w:hAnsiTheme="minorHAnsi"/>
          <w:bCs/>
          <w:i/>
        </w:rPr>
        <w:t>.</w:t>
      </w:r>
      <w:r w:rsidR="00F35102" w:rsidRPr="00DA36D8">
        <w:rPr>
          <w:rFonts w:asciiTheme="minorHAnsi" w:hAnsiTheme="minorHAnsi"/>
          <w:bCs/>
          <w:i/>
        </w:rPr>
        <w:t xml:space="preserve"> </w:t>
      </w:r>
    </w:p>
    <w:p w:rsidR="00850C6D" w:rsidRPr="002622C1" w:rsidRDefault="000268E0" w:rsidP="00377E6B">
      <w:pPr>
        <w:pStyle w:val="NormalWeb"/>
        <w:shd w:val="clear" w:color="auto" w:fill="FFFFFF"/>
        <w:spacing w:before="0" w:beforeAutospacing="0" w:line="360" w:lineRule="auto"/>
        <w:jc w:val="both"/>
        <w:rPr>
          <w:rFonts w:asciiTheme="minorHAnsi" w:hAnsiTheme="minorHAnsi" w:cstheme="minorHAnsi"/>
        </w:rPr>
      </w:pPr>
      <w:r w:rsidRPr="000268E0">
        <w:rPr>
          <w:rFonts w:asciiTheme="minorHAnsi" w:hAnsiTheme="minorHAnsi"/>
        </w:rPr>
        <w:t>“</w:t>
      </w:r>
      <w:r w:rsidR="0060513D" w:rsidRPr="00BD62A0">
        <w:rPr>
          <w:rFonts w:asciiTheme="minorHAnsi" w:hAnsiTheme="minorHAnsi"/>
          <w:i/>
        </w:rPr>
        <w:t xml:space="preserve">We’re excited that our new </w:t>
      </w:r>
      <w:r w:rsidR="00FF0672" w:rsidRPr="00BD62A0">
        <w:rPr>
          <w:rFonts w:asciiTheme="minorHAnsi" w:hAnsiTheme="minorHAnsi"/>
          <w:i/>
        </w:rPr>
        <w:t>messaging</w:t>
      </w:r>
      <w:r w:rsidRPr="00BD62A0">
        <w:rPr>
          <w:rFonts w:asciiTheme="minorHAnsi" w:hAnsiTheme="minorHAnsi"/>
          <w:i/>
        </w:rPr>
        <w:t xml:space="preserve"> </w:t>
      </w:r>
      <w:r w:rsidR="00F35102" w:rsidRPr="00BD62A0">
        <w:rPr>
          <w:rFonts w:asciiTheme="minorHAnsi" w:hAnsiTheme="minorHAnsi"/>
          <w:i/>
        </w:rPr>
        <w:t>communicate</w:t>
      </w:r>
      <w:r w:rsidR="00224546" w:rsidRPr="00BD62A0">
        <w:rPr>
          <w:rFonts w:asciiTheme="minorHAnsi" w:hAnsiTheme="minorHAnsi"/>
          <w:i/>
        </w:rPr>
        <w:t>s</w:t>
      </w:r>
      <w:r w:rsidR="0060513D" w:rsidRPr="00BD62A0">
        <w:rPr>
          <w:rFonts w:asciiTheme="minorHAnsi" w:hAnsiTheme="minorHAnsi"/>
          <w:i/>
        </w:rPr>
        <w:t xml:space="preserve"> how </w:t>
      </w:r>
      <w:proofErr w:type="spellStart"/>
      <w:r w:rsidR="0060513D" w:rsidRPr="00BD62A0">
        <w:rPr>
          <w:rFonts w:asciiTheme="minorHAnsi" w:hAnsiTheme="minorHAnsi"/>
          <w:i/>
        </w:rPr>
        <w:t>Altasciences</w:t>
      </w:r>
      <w:proofErr w:type="spellEnd"/>
      <w:r w:rsidR="0060513D" w:rsidRPr="00BD62A0">
        <w:rPr>
          <w:rFonts w:asciiTheme="minorHAnsi" w:hAnsiTheme="minorHAnsi"/>
          <w:i/>
        </w:rPr>
        <w:t xml:space="preserve"> is uniquely positioned to </w:t>
      </w:r>
      <w:r w:rsidR="00845153">
        <w:rPr>
          <w:rFonts w:asciiTheme="minorHAnsi" w:hAnsiTheme="minorHAnsi"/>
          <w:i/>
        </w:rPr>
        <w:t xml:space="preserve">closely </w:t>
      </w:r>
      <w:r w:rsidR="00B719AA" w:rsidRPr="00BD62A0">
        <w:rPr>
          <w:rFonts w:asciiTheme="minorHAnsi" w:hAnsiTheme="minorHAnsi"/>
          <w:i/>
        </w:rPr>
        <w:t xml:space="preserve">partner with </w:t>
      </w:r>
      <w:r w:rsidR="0027757B">
        <w:rPr>
          <w:rFonts w:asciiTheme="minorHAnsi" w:hAnsiTheme="minorHAnsi"/>
          <w:i/>
        </w:rPr>
        <w:t>sponsors</w:t>
      </w:r>
      <w:r w:rsidR="0027757B" w:rsidRPr="00BD62A0">
        <w:rPr>
          <w:rFonts w:asciiTheme="minorHAnsi" w:hAnsiTheme="minorHAnsi"/>
          <w:i/>
        </w:rPr>
        <w:t xml:space="preserve"> </w:t>
      </w:r>
      <w:r w:rsidR="00891E4E" w:rsidRPr="00BD62A0">
        <w:rPr>
          <w:rFonts w:asciiTheme="minorHAnsi" w:hAnsiTheme="minorHAnsi"/>
          <w:i/>
        </w:rPr>
        <w:t xml:space="preserve">in early drug development </w:t>
      </w:r>
      <w:r w:rsidR="00B719AA" w:rsidRPr="00BD62A0">
        <w:rPr>
          <w:rFonts w:asciiTheme="minorHAnsi" w:hAnsiTheme="minorHAnsi"/>
          <w:i/>
        </w:rPr>
        <w:t>and provide</w:t>
      </w:r>
      <w:r w:rsidR="0060513D" w:rsidRPr="00BD62A0">
        <w:rPr>
          <w:rFonts w:asciiTheme="minorHAnsi" w:hAnsiTheme="minorHAnsi"/>
          <w:i/>
        </w:rPr>
        <w:t xml:space="preserve"> </w:t>
      </w:r>
      <w:r w:rsidR="00C810CF" w:rsidRPr="00BD62A0">
        <w:rPr>
          <w:rFonts w:asciiTheme="minorHAnsi" w:hAnsiTheme="minorHAnsi"/>
          <w:i/>
        </w:rPr>
        <w:t xml:space="preserve">the exceptional service </w:t>
      </w:r>
      <w:r w:rsidR="0027757B">
        <w:rPr>
          <w:rFonts w:asciiTheme="minorHAnsi" w:hAnsiTheme="minorHAnsi"/>
          <w:i/>
        </w:rPr>
        <w:t>our clients have</w:t>
      </w:r>
      <w:r w:rsidR="0027757B" w:rsidRPr="00BD62A0">
        <w:rPr>
          <w:rFonts w:asciiTheme="minorHAnsi" w:hAnsiTheme="minorHAnsi"/>
          <w:i/>
        </w:rPr>
        <w:t xml:space="preserve"> </w:t>
      </w:r>
      <w:r w:rsidR="00C810CF" w:rsidRPr="00BD62A0">
        <w:rPr>
          <w:rFonts w:asciiTheme="minorHAnsi" w:hAnsiTheme="minorHAnsi"/>
          <w:i/>
        </w:rPr>
        <w:t>come to expect</w:t>
      </w:r>
      <w:r w:rsidR="0060513D" w:rsidRPr="00BD62A0">
        <w:rPr>
          <w:rFonts w:asciiTheme="minorHAnsi" w:hAnsiTheme="minorHAnsi"/>
          <w:i/>
        </w:rPr>
        <w:t>,</w:t>
      </w:r>
      <w:r w:rsidR="006816B7">
        <w:rPr>
          <w:rFonts w:asciiTheme="minorHAnsi" w:hAnsiTheme="minorHAnsi"/>
        </w:rPr>
        <w:t>”</w:t>
      </w:r>
      <w:r w:rsidRPr="000268E0">
        <w:rPr>
          <w:rFonts w:asciiTheme="minorHAnsi" w:hAnsiTheme="minorHAnsi"/>
        </w:rPr>
        <w:t xml:space="preserve"> said </w:t>
      </w:r>
      <w:hyperlink r:id="rId12" w:history="1">
        <w:r w:rsidRPr="00B719AA">
          <w:rPr>
            <w:rStyle w:val="Hyperlink"/>
            <w:rFonts w:asciiTheme="minorHAnsi" w:hAnsiTheme="minorHAnsi"/>
          </w:rPr>
          <w:t>Julie-Ann Cabana</w:t>
        </w:r>
      </w:hyperlink>
      <w:r w:rsidRPr="000268E0">
        <w:rPr>
          <w:rFonts w:asciiTheme="minorHAnsi" w:hAnsiTheme="minorHAnsi"/>
        </w:rPr>
        <w:t xml:space="preserve">, </w:t>
      </w:r>
      <w:r w:rsidR="00891E4E" w:rsidRPr="00891E4E">
        <w:rPr>
          <w:rFonts w:asciiTheme="minorHAnsi" w:hAnsiTheme="minorHAnsi" w:cstheme="minorHAnsi"/>
        </w:rPr>
        <w:t>V</w:t>
      </w:r>
      <w:r w:rsidRPr="00891E4E">
        <w:rPr>
          <w:rFonts w:asciiTheme="minorHAnsi" w:hAnsiTheme="minorHAnsi" w:cstheme="minorHAnsi"/>
        </w:rPr>
        <w:t xml:space="preserve">ice </w:t>
      </w:r>
      <w:r w:rsidR="00891E4E" w:rsidRPr="00891E4E">
        <w:rPr>
          <w:rFonts w:asciiTheme="minorHAnsi" w:hAnsiTheme="minorHAnsi" w:cstheme="minorHAnsi"/>
        </w:rPr>
        <w:t>P</w:t>
      </w:r>
      <w:r w:rsidRPr="00891E4E">
        <w:rPr>
          <w:rFonts w:asciiTheme="minorHAnsi" w:hAnsiTheme="minorHAnsi" w:cstheme="minorHAnsi"/>
        </w:rPr>
        <w:t xml:space="preserve">resident </w:t>
      </w:r>
      <w:r w:rsidR="006816B7" w:rsidRPr="00891E4E">
        <w:rPr>
          <w:rFonts w:asciiTheme="minorHAnsi" w:hAnsiTheme="minorHAnsi" w:cstheme="minorHAnsi"/>
        </w:rPr>
        <w:t xml:space="preserve">of </w:t>
      </w:r>
      <w:r w:rsidR="00891E4E" w:rsidRPr="00891E4E">
        <w:rPr>
          <w:rFonts w:asciiTheme="minorHAnsi" w:hAnsiTheme="minorHAnsi" w:cstheme="minorHAnsi"/>
        </w:rPr>
        <w:t>M</w:t>
      </w:r>
      <w:r w:rsidRPr="00891E4E">
        <w:rPr>
          <w:rFonts w:asciiTheme="minorHAnsi" w:hAnsiTheme="minorHAnsi" w:cstheme="minorHAnsi"/>
        </w:rPr>
        <w:t xml:space="preserve">arketing and </w:t>
      </w:r>
      <w:r w:rsidR="00891E4E" w:rsidRPr="00891E4E">
        <w:rPr>
          <w:rFonts w:asciiTheme="minorHAnsi" w:hAnsiTheme="minorHAnsi" w:cstheme="minorHAnsi"/>
        </w:rPr>
        <w:lastRenderedPageBreak/>
        <w:t>C</w:t>
      </w:r>
      <w:r w:rsidRPr="001807AE">
        <w:rPr>
          <w:rFonts w:asciiTheme="minorHAnsi" w:hAnsiTheme="minorHAnsi" w:cstheme="minorHAnsi"/>
        </w:rPr>
        <w:t xml:space="preserve">ommercial </w:t>
      </w:r>
      <w:r w:rsidR="00891E4E" w:rsidRPr="001807AE">
        <w:rPr>
          <w:rFonts w:asciiTheme="minorHAnsi" w:hAnsiTheme="minorHAnsi" w:cstheme="minorHAnsi"/>
        </w:rPr>
        <w:t>I</w:t>
      </w:r>
      <w:r w:rsidRPr="001807AE">
        <w:rPr>
          <w:rFonts w:asciiTheme="minorHAnsi" w:hAnsiTheme="minorHAnsi" w:cstheme="minorHAnsi"/>
        </w:rPr>
        <w:t>ntegration</w:t>
      </w:r>
      <w:r w:rsidR="0060513D" w:rsidRPr="001807AE">
        <w:rPr>
          <w:rFonts w:asciiTheme="minorHAnsi" w:hAnsiTheme="minorHAnsi" w:cstheme="minorHAnsi"/>
        </w:rPr>
        <w:t xml:space="preserve"> at Altasciences. “</w:t>
      </w:r>
      <w:r w:rsidR="00891E4E" w:rsidRPr="00BD62A0">
        <w:rPr>
          <w:rFonts w:asciiTheme="minorHAnsi" w:hAnsiTheme="minorHAnsi" w:cstheme="minorHAnsi"/>
          <w:i/>
          <w:color w:val="000000"/>
        </w:rPr>
        <w:t>Th</w:t>
      </w:r>
      <w:bookmarkStart w:id="0" w:name="_GoBack"/>
      <w:bookmarkEnd w:id="0"/>
      <w:r w:rsidR="00891E4E" w:rsidRPr="00BD62A0">
        <w:rPr>
          <w:rFonts w:asciiTheme="minorHAnsi" w:hAnsiTheme="minorHAnsi" w:cstheme="minorHAnsi"/>
          <w:i/>
          <w:color w:val="000000"/>
        </w:rPr>
        <w:t xml:space="preserve">e intention of our brand is to reflect the </w:t>
      </w:r>
      <w:r w:rsidR="00BD62A0" w:rsidRPr="00BD62A0">
        <w:rPr>
          <w:rFonts w:asciiTheme="minorHAnsi" w:hAnsiTheme="minorHAnsi" w:cstheme="minorHAnsi"/>
          <w:i/>
          <w:color w:val="000000"/>
        </w:rPr>
        <w:t>everyday</w:t>
      </w:r>
      <w:r w:rsidR="00891E4E" w:rsidRPr="00BD62A0">
        <w:rPr>
          <w:rFonts w:asciiTheme="minorHAnsi" w:hAnsiTheme="minorHAnsi" w:cstheme="minorHAnsi"/>
          <w:i/>
          <w:color w:val="000000"/>
        </w:rPr>
        <w:t xml:space="preserve"> scientific heroes that make drug development a reality. </w:t>
      </w:r>
      <w:r w:rsidR="00891E4E" w:rsidRPr="00BD62A0">
        <w:rPr>
          <w:rFonts w:asciiTheme="minorHAnsi" w:hAnsiTheme="minorHAnsi" w:cstheme="minorHAnsi"/>
          <w:i/>
          <w:color w:val="000000"/>
          <w:shd w:val="clear" w:color="auto" w:fill="FFFFFF"/>
        </w:rPr>
        <w:t>It is about highlighting the importance of</w:t>
      </w:r>
      <w:r w:rsidR="00845153">
        <w:rPr>
          <w:rFonts w:asciiTheme="minorHAnsi" w:hAnsiTheme="minorHAnsi" w:cstheme="minorHAnsi"/>
          <w:i/>
          <w:color w:val="000000"/>
          <w:shd w:val="clear" w:color="auto" w:fill="FFFFFF"/>
        </w:rPr>
        <w:t xml:space="preserve"> </w:t>
      </w:r>
      <w:r w:rsidR="007D2EEE">
        <w:rPr>
          <w:rFonts w:asciiTheme="minorHAnsi" w:hAnsiTheme="minorHAnsi" w:cstheme="minorHAnsi"/>
          <w:i/>
          <w:color w:val="000000"/>
          <w:shd w:val="clear" w:color="auto" w:fill="FFFFFF"/>
        </w:rPr>
        <w:t>partnering</w:t>
      </w:r>
      <w:r w:rsidR="00845153">
        <w:rPr>
          <w:rFonts w:asciiTheme="minorHAnsi" w:hAnsiTheme="minorHAnsi" w:cstheme="minorHAnsi"/>
          <w:i/>
          <w:color w:val="000000"/>
          <w:shd w:val="clear" w:color="auto" w:fill="FFFFFF"/>
        </w:rPr>
        <w:t xml:space="preserve"> with </w:t>
      </w:r>
      <w:r w:rsidR="00891E4E" w:rsidRPr="00BD62A0">
        <w:rPr>
          <w:rFonts w:asciiTheme="minorHAnsi" w:hAnsiTheme="minorHAnsi" w:cstheme="minorHAnsi"/>
          <w:i/>
          <w:color w:val="000000"/>
          <w:shd w:val="clear" w:color="auto" w:fill="FFFFFF"/>
        </w:rPr>
        <w:t>our clients</w:t>
      </w:r>
      <w:r w:rsidR="0027757B">
        <w:rPr>
          <w:rFonts w:asciiTheme="minorHAnsi" w:hAnsiTheme="minorHAnsi" w:cstheme="minorHAnsi"/>
          <w:i/>
          <w:color w:val="000000"/>
          <w:shd w:val="clear" w:color="auto" w:fill="FFFFFF"/>
        </w:rPr>
        <w:t>,</w:t>
      </w:r>
      <w:r w:rsidR="00891E4E" w:rsidRPr="00BD62A0">
        <w:rPr>
          <w:rFonts w:asciiTheme="minorHAnsi" w:hAnsiTheme="minorHAnsi" w:cstheme="minorHAnsi"/>
          <w:i/>
          <w:color w:val="000000"/>
          <w:shd w:val="clear" w:color="auto" w:fill="FFFFFF"/>
        </w:rPr>
        <w:t xml:space="preserve"> as well as the human aspect of drug development</w:t>
      </w:r>
      <w:r w:rsidR="006A5990" w:rsidRPr="00BD62A0">
        <w:rPr>
          <w:rFonts w:asciiTheme="minorHAnsi" w:hAnsiTheme="minorHAnsi" w:cstheme="minorHAnsi"/>
          <w:i/>
          <w:color w:val="000000"/>
        </w:rPr>
        <w:t>.</w:t>
      </w:r>
      <w:r w:rsidR="00BD62A0">
        <w:rPr>
          <w:rFonts w:asciiTheme="minorHAnsi" w:hAnsiTheme="minorHAnsi" w:cstheme="minorHAnsi"/>
        </w:rPr>
        <w:t>”</w:t>
      </w:r>
    </w:p>
    <w:p w:rsidR="0009545D" w:rsidRDefault="00D307AF" w:rsidP="00377E6B">
      <w:pPr>
        <w:pStyle w:val="NormalWeb"/>
        <w:shd w:val="clear" w:color="auto" w:fill="FFFFFF"/>
        <w:spacing w:before="0" w:beforeAutospacing="0" w:line="360" w:lineRule="auto"/>
        <w:jc w:val="both"/>
        <w:rPr>
          <w:rFonts w:asciiTheme="minorHAnsi" w:hAnsiTheme="minorHAnsi"/>
          <w:bCs/>
        </w:rPr>
      </w:pPr>
      <w:r>
        <w:rPr>
          <w:rFonts w:asciiTheme="minorHAnsi" w:hAnsiTheme="minorHAnsi"/>
          <w:bCs/>
        </w:rPr>
        <w:t xml:space="preserve">The brand logo, which has green ribbons </w:t>
      </w:r>
      <w:r w:rsidR="007E0657">
        <w:rPr>
          <w:rFonts w:asciiTheme="minorHAnsi" w:hAnsiTheme="minorHAnsi"/>
          <w:bCs/>
        </w:rPr>
        <w:t xml:space="preserve">moving together </w:t>
      </w:r>
      <w:r w:rsidR="00F9313D">
        <w:rPr>
          <w:rFonts w:asciiTheme="minorHAnsi" w:hAnsiTheme="minorHAnsi"/>
          <w:bCs/>
        </w:rPr>
        <w:t xml:space="preserve">in a peak </w:t>
      </w:r>
      <w:r w:rsidR="007E0657">
        <w:rPr>
          <w:rFonts w:asciiTheme="minorHAnsi" w:hAnsiTheme="minorHAnsi"/>
          <w:bCs/>
        </w:rPr>
        <w:t>to form an ‘A’,</w:t>
      </w:r>
      <w:r>
        <w:rPr>
          <w:rFonts w:asciiTheme="minorHAnsi" w:hAnsiTheme="minorHAnsi"/>
          <w:bCs/>
        </w:rPr>
        <w:t xml:space="preserve"> </w:t>
      </w:r>
      <w:r w:rsidR="005C3FFE">
        <w:rPr>
          <w:rFonts w:asciiTheme="minorHAnsi" w:hAnsiTheme="minorHAnsi"/>
          <w:bCs/>
        </w:rPr>
        <w:t>symbolizes</w:t>
      </w:r>
      <w:r w:rsidR="00784853">
        <w:rPr>
          <w:rFonts w:asciiTheme="minorHAnsi" w:hAnsiTheme="minorHAnsi"/>
          <w:bCs/>
        </w:rPr>
        <w:t xml:space="preserve"> </w:t>
      </w:r>
      <w:r w:rsidR="002D152E" w:rsidRPr="00EB7CEF">
        <w:rPr>
          <w:rStyle w:val="Strong"/>
          <w:rFonts w:asciiTheme="minorHAnsi" w:hAnsiTheme="minorHAnsi"/>
          <w:b w:val="0"/>
        </w:rPr>
        <w:t>the company’s dedication to work</w:t>
      </w:r>
      <w:r w:rsidR="007D2EEE">
        <w:rPr>
          <w:rStyle w:val="Strong"/>
          <w:rFonts w:asciiTheme="minorHAnsi" w:hAnsiTheme="minorHAnsi"/>
          <w:b w:val="0"/>
        </w:rPr>
        <w:t>ing</w:t>
      </w:r>
      <w:r w:rsidR="002D152E" w:rsidRPr="00EB7CEF">
        <w:rPr>
          <w:rStyle w:val="Strong"/>
          <w:rFonts w:asciiTheme="minorHAnsi" w:hAnsiTheme="minorHAnsi"/>
          <w:b w:val="0"/>
        </w:rPr>
        <w:t xml:space="preserve"> together to maintain the highest scientific and operational standards necessary to </w:t>
      </w:r>
      <w:r w:rsidR="00400D24">
        <w:rPr>
          <w:rStyle w:val="Strong"/>
          <w:rFonts w:asciiTheme="minorHAnsi" w:hAnsiTheme="minorHAnsi"/>
          <w:b w:val="0"/>
        </w:rPr>
        <w:t>meet</w:t>
      </w:r>
      <w:r w:rsidR="00400D24" w:rsidRPr="00EB7CEF">
        <w:rPr>
          <w:rStyle w:val="Strong"/>
          <w:rFonts w:asciiTheme="minorHAnsi" w:hAnsiTheme="minorHAnsi"/>
          <w:b w:val="0"/>
        </w:rPr>
        <w:t xml:space="preserve"> </w:t>
      </w:r>
      <w:r w:rsidR="002D152E" w:rsidRPr="00EB7CEF">
        <w:rPr>
          <w:rStyle w:val="Strong"/>
          <w:rFonts w:asciiTheme="minorHAnsi" w:hAnsiTheme="minorHAnsi"/>
          <w:b w:val="0"/>
        </w:rPr>
        <w:t>clients’ challenges</w:t>
      </w:r>
      <w:r w:rsidR="00132458">
        <w:rPr>
          <w:rStyle w:val="Strong"/>
          <w:rFonts w:asciiTheme="minorHAnsi" w:hAnsiTheme="minorHAnsi"/>
          <w:b w:val="0"/>
        </w:rPr>
        <w:t>,</w:t>
      </w:r>
      <w:r w:rsidR="002D152E" w:rsidRPr="00EB7CEF">
        <w:rPr>
          <w:rStyle w:val="Strong"/>
          <w:rFonts w:asciiTheme="minorHAnsi" w:hAnsiTheme="minorHAnsi"/>
          <w:b w:val="0"/>
        </w:rPr>
        <w:t xml:space="preserve"> </w:t>
      </w:r>
      <w:r w:rsidR="007D2EEE">
        <w:rPr>
          <w:rStyle w:val="Strong"/>
          <w:rFonts w:asciiTheme="minorHAnsi" w:hAnsiTheme="minorHAnsi"/>
          <w:b w:val="0"/>
        </w:rPr>
        <w:t>while always seeking</w:t>
      </w:r>
      <w:r w:rsidR="002D152E" w:rsidRPr="00EB7CEF">
        <w:rPr>
          <w:rStyle w:val="Strong"/>
          <w:rFonts w:asciiTheme="minorHAnsi" w:hAnsiTheme="minorHAnsi"/>
          <w:b w:val="0"/>
        </w:rPr>
        <w:t xml:space="preserve"> new opportunities</w:t>
      </w:r>
      <w:r w:rsidR="00132458">
        <w:rPr>
          <w:rStyle w:val="Strong"/>
          <w:rFonts w:asciiTheme="minorHAnsi" w:hAnsiTheme="minorHAnsi"/>
          <w:b w:val="0"/>
        </w:rPr>
        <w:t xml:space="preserve"> to innovate</w:t>
      </w:r>
      <w:r w:rsidR="002D152E" w:rsidRPr="00EB7CEF">
        <w:rPr>
          <w:rStyle w:val="Strong"/>
          <w:rFonts w:asciiTheme="minorHAnsi" w:hAnsiTheme="minorHAnsi"/>
          <w:b w:val="0"/>
        </w:rPr>
        <w:t>.</w:t>
      </w:r>
      <w:r w:rsidR="007E0657" w:rsidRPr="00F9313D">
        <w:rPr>
          <w:rFonts w:asciiTheme="minorHAnsi" w:hAnsiTheme="minorHAnsi"/>
          <w:bCs/>
        </w:rPr>
        <w:t xml:space="preserve"> </w:t>
      </w:r>
      <w:r w:rsidR="00F64A96" w:rsidRPr="00F9313D">
        <w:rPr>
          <w:rFonts w:asciiTheme="minorHAnsi" w:hAnsiTheme="minorHAnsi"/>
          <w:bCs/>
        </w:rPr>
        <w:t>Green</w:t>
      </w:r>
      <w:r w:rsidR="007E0657" w:rsidRPr="00F9313D">
        <w:rPr>
          <w:rFonts w:asciiTheme="minorHAnsi" w:hAnsiTheme="minorHAnsi"/>
          <w:bCs/>
        </w:rPr>
        <w:t xml:space="preserve"> represents </w:t>
      </w:r>
      <w:r w:rsidR="001807AE" w:rsidRPr="00BD62A0">
        <w:rPr>
          <w:rStyle w:val="ilfuvd"/>
          <w:rFonts w:asciiTheme="minorHAnsi" w:hAnsiTheme="minorHAnsi" w:cstheme="minorHAnsi"/>
          <w:lang w:val="en-CA"/>
        </w:rPr>
        <w:t xml:space="preserve">the color of life, growth, </w:t>
      </w:r>
      <w:r w:rsidR="001807AE" w:rsidRPr="00F9313D">
        <w:rPr>
          <w:rStyle w:val="ilfuvd"/>
          <w:rFonts w:asciiTheme="minorHAnsi" w:hAnsiTheme="minorHAnsi"/>
          <w:lang w:val="en-CA"/>
        </w:rPr>
        <w:t>harmony</w:t>
      </w:r>
      <w:r w:rsidR="001807AE" w:rsidRPr="00BD62A0">
        <w:rPr>
          <w:rStyle w:val="ilfuvd"/>
          <w:rFonts w:asciiTheme="minorHAnsi" w:hAnsiTheme="minorHAnsi" w:cstheme="minorHAnsi"/>
          <w:lang w:val="en-CA"/>
        </w:rPr>
        <w:t>, and success</w:t>
      </w:r>
      <w:r w:rsidR="00F64A96" w:rsidRPr="00F9313D">
        <w:rPr>
          <w:rFonts w:asciiTheme="minorHAnsi" w:hAnsiTheme="minorHAnsi"/>
          <w:bCs/>
        </w:rPr>
        <w:t>. A</w:t>
      </w:r>
      <w:r w:rsidR="005C3FFE" w:rsidRPr="00F9313D">
        <w:rPr>
          <w:rFonts w:asciiTheme="minorHAnsi" w:hAnsiTheme="minorHAnsi"/>
          <w:bCs/>
        </w:rPr>
        <w:t xml:space="preserve"> refreshed</w:t>
      </w:r>
      <w:r w:rsidR="007E0657" w:rsidRPr="00F9313D">
        <w:rPr>
          <w:rFonts w:asciiTheme="minorHAnsi" w:hAnsiTheme="minorHAnsi"/>
          <w:bCs/>
        </w:rPr>
        <w:t xml:space="preserve"> graphic approach features imagery that </w:t>
      </w:r>
      <w:r w:rsidR="001807AE" w:rsidRPr="00BD62A0">
        <w:rPr>
          <w:rStyle w:val="Strong"/>
          <w:rFonts w:asciiTheme="minorHAnsi" w:hAnsiTheme="minorHAnsi"/>
          <w:b w:val="0"/>
        </w:rPr>
        <w:t xml:space="preserve">represents </w:t>
      </w:r>
      <w:r w:rsidR="001807AE" w:rsidRPr="00BD62A0">
        <w:rPr>
          <w:rStyle w:val="ilfuvd"/>
          <w:rFonts w:asciiTheme="minorHAnsi" w:hAnsiTheme="minorHAnsi" w:cstheme="minorHAnsi"/>
          <w:lang w:val="en-CA"/>
        </w:rPr>
        <w:t>real-life moments, demonstrating the vibrancy</w:t>
      </w:r>
      <w:r w:rsidR="001807AE" w:rsidRPr="00F9313D">
        <w:rPr>
          <w:rStyle w:val="ilfuvd"/>
          <w:rFonts w:asciiTheme="minorHAnsi" w:hAnsiTheme="minorHAnsi"/>
          <w:lang w:val="en-CA"/>
        </w:rPr>
        <w:t xml:space="preserve"> of </w:t>
      </w:r>
      <w:r w:rsidR="001807AE" w:rsidRPr="00BD62A0">
        <w:rPr>
          <w:rStyle w:val="ilfuvd"/>
          <w:rFonts w:asciiTheme="minorHAnsi" w:hAnsiTheme="minorHAnsi" w:cstheme="minorHAnsi"/>
          <w:lang w:val="en-CA"/>
        </w:rPr>
        <w:t>life</w:t>
      </w:r>
      <w:r w:rsidR="001807AE" w:rsidRPr="00F9313D">
        <w:rPr>
          <w:rStyle w:val="ilfuvd"/>
          <w:rFonts w:asciiTheme="minorHAnsi" w:hAnsiTheme="minorHAnsi"/>
          <w:lang w:val="en-CA"/>
        </w:rPr>
        <w:t xml:space="preserve"> and </w:t>
      </w:r>
      <w:r w:rsidR="001807AE" w:rsidRPr="00BD62A0">
        <w:rPr>
          <w:rStyle w:val="ilfuvd"/>
          <w:rFonts w:asciiTheme="minorHAnsi" w:hAnsiTheme="minorHAnsi" w:cstheme="minorHAnsi"/>
          <w:lang w:val="en-CA"/>
        </w:rPr>
        <w:t xml:space="preserve">the essence </w:t>
      </w:r>
      <w:r w:rsidR="008972A6">
        <w:rPr>
          <w:rStyle w:val="ilfuvd"/>
          <w:rFonts w:asciiTheme="minorHAnsi" w:hAnsiTheme="minorHAnsi" w:cstheme="minorHAnsi"/>
          <w:lang w:val="en-CA"/>
        </w:rPr>
        <w:t xml:space="preserve">of </w:t>
      </w:r>
      <w:r w:rsidR="002622C1" w:rsidRPr="00BD62A0">
        <w:rPr>
          <w:rStyle w:val="ilfuvd"/>
          <w:rFonts w:asciiTheme="minorHAnsi" w:hAnsiTheme="minorHAnsi" w:cstheme="minorHAnsi"/>
          <w:lang w:val="en-CA"/>
        </w:rPr>
        <w:t>what Altasciences does</w:t>
      </w:r>
      <w:r w:rsidR="007D2EEE">
        <w:rPr>
          <w:rStyle w:val="ilfuvd"/>
          <w:rFonts w:asciiTheme="minorHAnsi" w:hAnsiTheme="minorHAnsi" w:cstheme="minorHAnsi"/>
          <w:lang w:val="en-CA"/>
        </w:rPr>
        <w:t xml:space="preserve"> —</w:t>
      </w:r>
      <w:r w:rsidR="001807AE" w:rsidRPr="00BD62A0">
        <w:rPr>
          <w:rStyle w:val="ilfuvd"/>
          <w:rFonts w:asciiTheme="minorHAnsi" w:hAnsiTheme="minorHAnsi" w:cstheme="minorHAnsi"/>
          <w:lang w:val="en-CA"/>
        </w:rPr>
        <w:t xml:space="preserve"> </w:t>
      </w:r>
      <w:r w:rsidR="007D2EEE">
        <w:rPr>
          <w:rStyle w:val="ilfuvd"/>
          <w:rFonts w:asciiTheme="minorHAnsi" w:hAnsiTheme="minorHAnsi" w:cstheme="minorHAnsi"/>
          <w:lang w:val="en-CA"/>
        </w:rPr>
        <w:t>s</w:t>
      </w:r>
      <w:r w:rsidR="001807AE" w:rsidRPr="00BD62A0">
        <w:rPr>
          <w:rStyle w:val="ilfuvd"/>
          <w:rFonts w:asciiTheme="minorHAnsi" w:hAnsiTheme="minorHAnsi" w:cstheme="minorHAnsi"/>
          <w:lang w:val="en-CA"/>
        </w:rPr>
        <w:t>upporting research that helps bring new medicines to the people who need them</w:t>
      </w:r>
      <w:r w:rsidR="008972A6">
        <w:rPr>
          <w:rStyle w:val="ilfuvd"/>
          <w:rFonts w:asciiTheme="minorHAnsi" w:hAnsiTheme="minorHAnsi" w:cstheme="minorHAnsi"/>
          <w:lang w:val="en-CA"/>
        </w:rPr>
        <w:t>, faster</w:t>
      </w:r>
      <w:r w:rsidR="001807AE" w:rsidRPr="00BD62A0">
        <w:rPr>
          <w:rStyle w:val="ilfuvd"/>
          <w:rFonts w:asciiTheme="minorHAnsi" w:hAnsiTheme="minorHAnsi" w:cstheme="minorHAnsi"/>
          <w:lang w:val="en-CA"/>
        </w:rPr>
        <w:t>.</w:t>
      </w:r>
      <w:r w:rsidR="005C3FFE">
        <w:rPr>
          <w:rFonts w:asciiTheme="minorHAnsi" w:hAnsiTheme="minorHAnsi"/>
          <w:bCs/>
        </w:rPr>
        <w:t xml:space="preserve"> </w:t>
      </w:r>
      <w:r w:rsidR="007E0657">
        <w:rPr>
          <w:rFonts w:asciiTheme="minorHAnsi" w:hAnsiTheme="minorHAnsi"/>
          <w:bCs/>
        </w:rPr>
        <w:t xml:space="preserve">The new identity has been fully rolled out in a revamped </w:t>
      </w:r>
      <w:hyperlink r:id="rId13" w:history="1">
        <w:r w:rsidR="007E0657" w:rsidRPr="007E0657">
          <w:rPr>
            <w:rStyle w:val="Hyperlink"/>
            <w:rFonts w:asciiTheme="minorHAnsi" w:hAnsiTheme="minorHAnsi"/>
            <w:bCs/>
          </w:rPr>
          <w:t>company website</w:t>
        </w:r>
      </w:hyperlink>
      <w:r w:rsidR="007E0657">
        <w:rPr>
          <w:rFonts w:asciiTheme="minorHAnsi" w:hAnsiTheme="minorHAnsi"/>
          <w:bCs/>
        </w:rPr>
        <w:t xml:space="preserve">. </w:t>
      </w:r>
    </w:p>
    <w:p w:rsidR="00215124" w:rsidRDefault="002622C1" w:rsidP="00377E6B">
      <w:pPr>
        <w:pStyle w:val="NormalWeb"/>
        <w:shd w:val="clear" w:color="auto" w:fill="FFFFFF"/>
        <w:spacing w:before="0" w:beforeAutospacing="0" w:line="360" w:lineRule="auto"/>
        <w:jc w:val="both"/>
        <w:rPr>
          <w:rFonts w:asciiTheme="minorHAnsi" w:hAnsiTheme="minorHAnsi"/>
          <w:bCs/>
        </w:rPr>
      </w:pPr>
      <w:r w:rsidDel="002622C1">
        <w:rPr>
          <w:rFonts w:asciiTheme="minorHAnsi" w:hAnsiTheme="minorHAnsi"/>
          <w:bCs/>
        </w:rPr>
        <w:t xml:space="preserve"> </w:t>
      </w:r>
      <w:r w:rsidR="005C3FFE">
        <w:rPr>
          <w:rFonts w:asciiTheme="minorHAnsi" w:hAnsiTheme="minorHAnsi"/>
          <w:bCs/>
        </w:rPr>
        <w:t>“</w:t>
      </w:r>
      <w:r w:rsidR="00215124" w:rsidRPr="00BD62A0">
        <w:rPr>
          <w:rFonts w:asciiTheme="minorHAnsi" w:hAnsiTheme="minorHAnsi"/>
          <w:bCs/>
          <w:i/>
        </w:rPr>
        <w:t>We’ve spent the past 25 years partnering with our clients to research and develop potentially life-saving therapeutics</w:t>
      </w:r>
      <w:r w:rsidR="006816B7" w:rsidRPr="00BD62A0">
        <w:rPr>
          <w:rFonts w:asciiTheme="minorHAnsi" w:hAnsiTheme="minorHAnsi"/>
          <w:bCs/>
          <w:i/>
        </w:rPr>
        <w:t>,</w:t>
      </w:r>
      <w:r w:rsidR="005C3FFE">
        <w:rPr>
          <w:rFonts w:asciiTheme="minorHAnsi" w:hAnsiTheme="minorHAnsi"/>
          <w:bCs/>
        </w:rPr>
        <w:t xml:space="preserve">” said </w:t>
      </w:r>
      <w:hyperlink r:id="rId14" w:history="1">
        <w:r w:rsidR="005C3FFE" w:rsidRPr="005C3FFE">
          <w:rPr>
            <w:rStyle w:val="Hyperlink"/>
            <w:rFonts w:asciiTheme="minorHAnsi" w:hAnsiTheme="minorHAnsi"/>
            <w:bCs/>
          </w:rPr>
          <w:t>Chris Perkin</w:t>
        </w:r>
      </w:hyperlink>
      <w:r w:rsidR="005C3FFE">
        <w:rPr>
          <w:rFonts w:asciiTheme="minorHAnsi" w:hAnsiTheme="minorHAnsi"/>
          <w:bCs/>
        </w:rPr>
        <w:t xml:space="preserve">, CEO, </w:t>
      </w:r>
      <w:proofErr w:type="gramStart"/>
      <w:r w:rsidR="005C3FFE">
        <w:rPr>
          <w:rFonts w:asciiTheme="minorHAnsi" w:hAnsiTheme="minorHAnsi"/>
          <w:bCs/>
        </w:rPr>
        <w:t>Altasciences</w:t>
      </w:r>
      <w:proofErr w:type="gramEnd"/>
      <w:r w:rsidR="00215124">
        <w:rPr>
          <w:rFonts w:asciiTheme="minorHAnsi" w:hAnsiTheme="minorHAnsi"/>
          <w:bCs/>
        </w:rPr>
        <w:t>.</w:t>
      </w:r>
      <w:r w:rsidR="005C3FFE">
        <w:rPr>
          <w:rFonts w:asciiTheme="minorHAnsi" w:hAnsiTheme="minorHAnsi"/>
          <w:bCs/>
        </w:rPr>
        <w:t xml:space="preserve"> “</w:t>
      </w:r>
      <w:r w:rsidR="00215124" w:rsidRPr="00BD62A0">
        <w:rPr>
          <w:rFonts w:asciiTheme="minorHAnsi" w:hAnsiTheme="minorHAnsi"/>
          <w:bCs/>
          <w:i/>
        </w:rPr>
        <w:t>Now, our brand identity pays homage to the strength of that heritage. It not only shows who we are as a company, but where we are going.</w:t>
      </w:r>
      <w:r w:rsidR="00215124">
        <w:rPr>
          <w:rFonts w:asciiTheme="minorHAnsi" w:hAnsiTheme="minorHAnsi"/>
          <w:bCs/>
        </w:rPr>
        <w:t>”</w:t>
      </w:r>
    </w:p>
    <w:p w:rsidR="00353DA8" w:rsidRDefault="00353DA8" w:rsidP="00353DA8">
      <w:pPr>
        <w:pStyle w:val="NormalWeb"/>
        <w:spacing w:before="0" w:beforeAutospacing="0" w:after="0" w:afterAutospacing="0" w:line="360" w:lineRule="auto"/>
        <w:contextualSpacing/>
        <w:rPr>
          <w:rStyle w:val="Strong"/>
          <w:rFonts w:asciiTheme="minorHAnsi" w:hAnsiTheme="minorHAnsi" w:cs="Arial"/>
          <w:b w:val="0"/>
          <w:bCs w:val="0"/>
        </w:rPr>
      </w:pPr>
    </w:p>
    <w:p w:rsidR="00DC37E0" w:rsidRDefault="00DC37E0" w:rsidP="00DC37E0">
      <w:pPr>
        <w:rPr>
          <w:rStyle w:val="Strong"/>
          <w:rFonts w:asciiTheme="minorHAnsi" w:hAnsiTheme="minorHAnsi" w:cs="Arial"/>
          <w:b w:val="0"/>
          <w:bCs w:val="0"/>
        </w:rPr>
      </w:pPr>
      <w:r w:rsidRPr="004D636E">
        <w:rPr>
          <w:rFonts w:ascii="Calibri" w:hAnsi="Calibri" w:cs="Calibri"/>
          <w:b/>
          <w:bCs/>
          <w:color w:val="000000" w:themeColor="text1"/>
          <w:sz w:val="22"/>
          <w:szCs w:val="22"/>
        </w:rPr>
        <w:t xml:space="preserve">About </w:t>
      </w:r>
      <w:r>
        <w:rPr>
          <w:rFonts w:ascii="Calibri" w:hAnsi="Calibri" w:cs="Calibri"/>
          <w:b/>
          <w:bCs/>
          <w:color w:val="000000" w:themeColor="text1"/>
          <w:sz w:val="22"/>
          <w:szCs w:val="22"/>
        </w:rPr>
        <w:t>Altasciences</w:t>
      </w:r>
    </w:p>
    <w:p w:rsidR="003B1391" w:rsidRDefault="00377E6B" w:rsidP="00DC37E0">
      <w:pPr>
        <w:spacing w:after="240"/>
        <w:rPr>
          <w:i/>
          <w:iCs/>
          <w:sz w:val="22"/>
          <w:szCs w:val="22"/>
        </w:rPr>
      </w:pPr>
      <w:hyperlink r:id="rId15" w:history="1">
        <w:r w:rsidR="003B1391" w:rsidRPr="00DC37E0">
          <w:rPr>
            <w:rStyle w:val="Hyperlink"/>
            <w:rFonts w:asciiTheme="minorHAnsi" w:hAnsiTheme="minorHAnsi" w:cstheme="minorHAnsi"/>
            <w:iCs/>
            <w:sz w:val="22"/>
            <w:szCs w:val="22"/>
          </w:rPr>
          <w:t>Altasciences</w:t>
        </w:r>
      </w:hyperlink>
      <w:r w:rsidR="003B1391" w:rsidRPr="00DC37E0">
        <w:rPr>
          <w:rFonts w:asciiTheme="minorHAnsi" w:hAnsiTheme="minorHAnsi" w:cstheme="minorHAnsi"/>
          <w:iCs/>
          <w:color w:val="000000"/>
          <w:sz w:val="22"/>
          <w:szCs w:val="22"/>
        </w:rPr>
        <w:t> </w:t>
      </w:r>
      <w:r w:rsidR="003B1391" w:rsidRPr="00DC37E0">
        <w:rPr>
          <w:rFonts w:asciiTheme="minorHAnsi" w:hAnsiTheme="minorHAnsi" w:cstheme="minorHAnsi"/>
          <w:color w:val="000000" w:themeColor="text1"/>
          <w:sz w:val="22"/>
          <w:szCs w:val="22"/>
        </w:rPr>
        <w:t>is</w:t>
      </w:r>
      <w:r w:rsidR="003B1391" w:rsidRPr="003B1391">
        <w:rPr>
          <w:rFonts w:ascii="Calibri" w:hAnsi="Calibri" w:cs="Calibri"/>
          <w:color w:val="000000" w:themeColor="text1"/>
          <w:sz w:val="22"/>
          <w:szCs w:val="22"/>
        </w:rPr>
        <w:t xml:space="preserve"> a forward-thinking, mid</w:t>
      </w:r>
      <w:r w:rsidR="007D2EEE">
        <w:rPr>
          <w:rFonts w:ascii="Calibri" w:hAnsi="Calibri" w:cs="Calibri"/>
          <w:color w:val="000000" w:themeColor="text1"/>
          <w:sz w:val="22"/>
          <w:szCs w:val="22"/>
        </w:rPr>
        <w:t>-</w:t>
      </w:r>
      <w:r w:rsidR="003B1391" w:rsidRPr="003B1391">
        <w:rPr>
          <w:rFonts w:ascii="Calibri" w:hAnsi="Calibri" w:cs="Calibri"/>
          <w:color w:val="000000" w:themeColor="text1"/>
          <w:sz w:val="22"/>
          <w:szCs w:val="22"/>
        </w:rPr>
        <w:t xml:space="preserve">size contract research organization offering pharmaceutical and biotechnology companies of all sizes a proven, flexible approach to preclinical and early phase clinical studies, from lead candidate selection to proof of concept. For over 25 years, Altasciences has been integrating into clients’ projects to help support educated, faster, and more complete early drug development decisions. Altasciences’ full-service solutions include preclinical safety testing, clinical pharmacology, bioanalysis, program management, medical writing, biostatistics, </w:t>
      </w:r>
      <w:r w:rsidR="007D2EEE">
        <w:rPr>
          <w:rFonts w:ascii="Calibri" w:hAnsi="Calibri" w:cs="Calibri"/>
          <w:color w:val="000000" w:themeColor="text1"/>
          <w:sz w:val="22"/>
          <w:szCs w:val="22"/>
        </w:rPr>
        <w:t xml:space="preserve">and </w:t>
      </w:r>
      <w:r w:rsidR="003B1391" w:rsidRPr="003B1391">
        <w:rPr>
          <w:rFonts w:ascii="Calibri" w:hAnsi="Calibri" w:cs="Calibri"/>
          <w:color w:val="000000" w:themeColor="text1"/>
          <w:sz w:val="22"/>
          <w:szCs w:val="22"/>
        </w:rPr>
        <w:t>data management, all of which can be tailored to specific sponsor requirements. Altasciences… helping sponsors get better drugs to the people who need them, faster.</w:t>
      </w:r>
    </w:p>
    <w:p w:rsidR="00353DA8" w:rsidRDefault="00353DA8" w:rsidP="00353DA8">
      <w:pPr>
        <w:pStyle w:val="NormalWeb"/>
        <w:contextualSpacing/>
        <w:jc w:val="center"/>
        <w:rPr>
          <w:rStyle w:val="Strong"/>
          <w:rFonts w:asciiTheme="minorHAnsi" w:hAnsiTheme="minorHAnsi" w:cs="Arial"/>
          <w:b w:val="0"/>
          <w:bCs w:val="0"/>
        </w:rPr>
      </w:pPr>
      <w:r w:rsidRPr="003F1F0E">
        <w:rPr>
          <w:rStyle w:val="Strong"/>
          <w:rFonts w:asciiTheme="minorHAnsi" w:hAnsiTheme="minorHAnsi" w:cs="Arial"/>
          <w:b w:val="0"/>
          <w:bCs w:val="0"/>
        </w:rPr>
        <w:t>###</w:t>
      </w:r>
    </w:p>
    <w:p w:rsidR="000653FA" w:rsidRPr="003F1F0E" w:rsidRDefault="000653FA" w:rsidP="000653FA">
      <w:pPr>
        <w:pStyle w:val="NormalWeb"/>
        <w:contextualSpacing/>
        <w:rPr>
          <w:rStyle w:val="Strong"/>
          <w:rFonts w:asciiTheme="minorHAnsi" w:hAnsiTheme="minorHAnsi" w:cs="Arial"/>
          <w:b w:val="0"/>
          <w:bCs w:val="0"/>
        </w:rPr>
      </w:pPr>
    </w:p>
    <w:sectPr w:rsidR="000653FA" w:rsidRPr="003F1F0E" w:rsidSect="00514C1B">
      <w:headerReference w:type="default" r:id="rId16"/>
      <w:footerReference w:type="default" r:id="rId17"/>
      <w:type w:val="continuous"/>
      <w:pgSz w:w="12240" w:h="15840"/>
      <w:pgMar w:top="1368" w:right="1440" w:bottom="1800" w:left="1440" w:header="720" w:footer="79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A073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073BF" w16cid:durableId="1FF1C5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BD" w:rsidRDefault="006341BD" w:rsidP="008744D1">
      <w:r>
        <w:separator/>
      </w:r>
    </w:p>
  </w:endnote>
  <w:endnote w:type="continuationSeparator" w:id="0">
    <w:p w:rsidR="006341BD" w:rsidRDefault="006341BD" w:rsidP="0087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D1" w:rsidRPr="004C4574" w:rsidRDefault="008744D1" w:rsidP="008744D1">
    <w:pPr>
      <w:pStyle w:val="Footer"/>
      <w:jc w:val="both"/>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BD" w:rsidRDefault="006341BD" w:rsidP="008744D1">
      <w:r>
        <w:separator/>
      </w:r>
    </w:p>
  </w:footnote>
  <w:footnote w:type="continuationSeparator" w:id="0">
    <w:p w:rsidR="006341BD" w:rsidRDefault="006341BD" w:rsidP="00874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D1" w:rsidRPr="009C439B" w:rsidRDefault="008744D1" w:rsidP="008744D1">
    <w:pPr>
      <w:pStyle w:val="Header"/>
      <w:jc w:val="right"/>
      <w:rPr>
        <w:rFonts w:ascii="Arial" w:hAnsi="Arial"/>
        <w:color w:val="7F7F7F"/>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46B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7313D"/>
    <w:multiLevelType w:val="hybridMultilevel"/>
    <w:tmpl w:val="5E04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94597"/>
    <w:multiLevelType w:val="hybridMultilevel"/>
    <w:tmpl w:val="EFFA06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Futura Boo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96ED1"/>
    <w:multiLevelType w:val="hybridMultilevel"/>
    <w:tmpl w:val="0BF65AC6"/>
    <w:lvl w:ilvl="0" w:tplc="CB0C4AAA">
      <w:start w:val="1"/>
      <w:numFmt w:val="bullet"/>
      <w:lvlText w:val=" "/>
      <w:lvlJc w:val="left"/>
      <w:pPr>
        <w:tabs>
          <w:tab w:val="num" w:pos="720"/>
        </w:tabs>
        <w:ind w:left="720" w:hanging="360"/>
      </w:pPr>
      <w:rPr>
        <w:rFonts w:ascii="Tw Cen MT" w:hAnsi="Tw Cen MT" w:hint="default"/>
      </w:rPr>
    </w:lvl>
    <w:lvl w:ilvl="1" w:tplc="ED5228C6" w:tentative="1">
      <w:start w:val="1"/>
      <w:numFmt w:val="bullet"/>
      <w:lvlText w:val=" "/>
      <w:lvlJc w:val="left"/>
      <w:pPr>
        <w:tabs>
          <w:tab w:val="num" w:pos="1440"/>
        </w:tabs>
        <w:ind w:left="1440" w:hanging="360"/>
      </w:pPr>
      <w:rPr>
        <w:rFonts w:ascii="Tw Cen MT" w:hAnsi="Tw Cen MT" w:hint="default"/>
      </w:rPr>
    </w:lvl>
    <w:lvl w:ilvl="2" w:tplc="B8949730" w:tentative="1">
      <w:start w:val="1"/>
      <w:numFmt w:val="bullet"/>
      <w:lvlText w:val=" "/>
      <w:lvlJc w:val="left"/>
      <w:pPr>
        <w:tabs>
          <w:tab w:val="num" w:pos="2160"/>
        </w:tabs>
        <w:ind w:left="2160" w:hanging="360"/>
      </w:pPr>
      <w:rPr>
        <w:rFonts w:ascii="Tw Cen MT" w:hAnsi="Tw Cen MT" w:hint="default"/>
      </w:rPr>
    </w:lvl>
    <w:lvl w:ilvl="3" w:tplc="87B488F2" w:tentative="1">
      <w:start w:val="1"/>
      <w:numFmt w:val="bullet"/>
      <w:lvlText w:val=" "/>
      <w:lvlJc w:val="left"/>
      <w:pPr>
        <w:tabs>
          <w:tab w:val="num" w:pos="2880"/>
        </w:tabs>
        <w:ind w:left="2880" w:hanging="360"/>
      </w:pPr>
      <w:rPr>
        <w:rFonts w:ascii="Tw Cen MT" w:hAnsi="Tw Cen MT" w:hint="default"/>
      </w:rPr>
    </w:lvl>
    <w:lvl w:ilvl="4" w:tplc="241A5A38" w:tentative="1">
      <w:start w:val="1"/>
      <w:numFmt w:val="bullet"/>
      <w:lvlText w:val=" "/>
      <w:lvlJc w:val="left"/>
      <w:pPr>
        <w:tabs>
          <w:tab w:val="num" w:pos="3600"/>
        </w:tabs>
        <w:ind w:left="3600" w:hanging="360"/>
      </w:pPr>
      <w:rPr>
        <w:rFonts w:ascii="Tw Cen MT" w:hAnsi="Tw Cen MT" w:hint="default"/>
      </w:rPr>
    </w:lvl>
    <w:lvl w:ilvl="5" w:tplc="6F9E87D4" w:tentative="1">
      <w:start w:val="1"/>
      <w:numFmt w:val="bullet"/>
      <w:lvlText w:val=" "/>
      <w:lvlJc w:val="left"/>
      <w:pPr>
        <w:tabs>
          <w:tab w:val="num" w:pos="4320"/>
        </w:tabs>
        <w:ind w:left="4320" w:hanging="360"/>
      </w:pPr>
      <w:rPr>
        <w:rFonts w:ascii="Tw Cen MT" w:hAnsi="Tw Cen MT" w:hint="default"/>
      </w:rPr>
    </w:lvl>
    <w:lvl w:ilvl="6" w:tplc="5AB06C68" w:tentative="1">
      <w:start w:val="1"/>
      <w:numFmt w:val="bullet"/>
      <w:lvlText w:val=" "/>
      <w:lvlJc w:val="left"/>
      <w:pPr>
        <w:tabs>
          <w:tab w:val="num" w:pos="5040"/>
        </w:tabs>
        <w:ind w:left="5040" w:hanging="360"/>
      </w:pPr>
      <w:rPr>
        <w:rFonts w:ascii="Tw Cen MT" w:hAnsi="Tw Cen MT" w:hint="default"/>
      </w:rPr>
    </w:lvl>
    <w:lvl w:ilvl="7" w:tplc="72EE8996" w:tentative="1">
      <w:start w:val="1"/>
      <w:numFmt w:val="bullet"/>
      <w:lvlText w:val=" "/>
      <w:lvlJc w:val="left"/>
      <w:pPr>
        <w:tabs>
          <w:tab w:val="num" w:pos="5760"/>
        </w:tabs>
        <w:ind w:left="5760" w:hanging="360"/>
      </w:pPr>
      <w:rPr>
        <w:rFonts w:ascii="Tw Cen MT" w:hAnsi="Tw Cen MT" w:hint="default"/>
      </w:rPr>
    </w:lvl>
    <w:lvl w:ilvl="8" w:tplc="B75A9986" w:tentative="1">
      <w:start w:val="1"/>
      <w:numFmt w:val="bullet"/>
      <w:lvlText w:val=" "/>
      <w:lvlJc w:val="left"/>
      <w:pPr>
        <w:tabs>
          <w:tab w:val="num" w:pos="6480"/>
        </w:tabs>
        <w:ind w:left="6480" w:hanging="360"/>
      </w:pPr>
      <w:rPr>
        <w:rFonts w:ascii="Tw Cen MT" w:hAnsi="Tw Cen MT" w:hint="default"/>
      </w:rPr>
    </w:lvl>
  </w:abstractNum>
  <w:abstractNum w:abstractNumId="4">
    <w:nsid w:val="125A2AF7"/>
    <w:multiLevelType w:val="hybridMultilevel"/>
    <w:tmpl w:val="27E4B8F4"/>
    <w:lvl w:ilvl="0" w:tplc="04090003">
      <w:start w:val="1"/>
      <w:numFmt w:val="bullet"/>
      <w:lvlText w:val="o"/>
      <w:lvlJc w:val="left"/>
      <w:pPr>
        <w:tabs>
          <w:tab w:val="num" w:pos="1440"/>
        </w:tabs>
        <w:ind w:left="1440" w:hanging="360"/>
      </w:pPr>
      <w:rPr>
        <w:rFonts w:ascii="Courier New" w:hAnsi="Courier New" w:cs="Futura Book" w:hint="default"/>
      </w:rPr>
    </w:lvl>
    <w:lvl w:ilvl="1" w:tplc="6F220832">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Futura Book"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Futura Book"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166DA1"/>
    <w:multiLevelType w:val="hybridMultilevel"/>
    <w:tmpl w:val="1772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354CF"/>
    <w:multiLevelType w:val="hybridMultilevel"/>
    <w:tmpl w:val="BAD0475E"/>
    <w:lvl w:ilvl="0" w:tplc="3172289A">
      <w:start w:val="1"/>
      <w:numFmt w:val="bullet"/>
      <w:lvlText w:val="•"/>
      <w:lvlJc w:val="left"/>
      <w:pPr>
        <w:tabs>
          <w:tab w:val="num" w:pos="720"/>
        </w:tabs>
        <w:ind w:left="720" w:hanging="360"/>
      </w:pPr>
      <w:rPr>
        <w:rFonts w:ascii="Arial" w:hAnsi="Arial" w:hint="default"/>
      </w:rPr>
    </w:lvl>
    <w:lvl w:ilvl="1" w:tplc="277AFF14" w:tentative="1">
      <w:start w:val="1"/>
      <w:numFmt w:val="bullet"/>
      <w:lvlText w:val="•"/>
      <w:lvlJc w:val="left"/>
      <w:pPr>
        <w:tabs>
          <w:tab w:val="num" w:pos="1440"/>
        </w:tabs>
        <w:ind w:left="1440" w:hanging="360"/>
      </w:pPr>
      <w:rPr>
        <w:rFonts w:ascii="Arial" w:hAnsi="Arial" w:hint="default"/>
      </w:rPr>
    </w:lvl>
    <w:lvl w:ilvl="2" w:tplc="629EB272" w:tentative="1">
      <w:start w:val="1"/>
      <w:numFmt w:val="bullet"/>
      <w:lvlText w:val="•"/>
      <w:lvlJc w:val="left"/>
      <w:pPr>
        <w:tabs>
          <w:tab w:val="num" w:pos="2160"/>
        </w:tabs>
        <w:ind w:left="2160" w:hanging="360"/>
      </w:pPr>
      <w:rPr>
        <w:rFonts w:ascii="Arial" w:hAnsi="Arial" w:hint="default"/>
      </w:rPr>
    </w:lvl>
    <w:lvl w:ilvl="3" w:tplc="35846D4C" w:tentative="1">
      <w:start w:val="1"/>
      <w:numFmt w:val="bullet"/>
      <w:lvlText w:val="•"/>
      <w:lvlJc w:val="left"/>
      <w:pPr>
        <w:tabs>
          <w:tab w:val="num" w:pos="2880"/>
        </w:tabs>
        <w:ind w:left="2880" w:hanging="360"/>
      </w:pPr>
      <w:rPr>
        <w:rFonts w:ascii="Arial" w:hAnsi="Arial" w:hint="default"/>
      </w:rPr>
    </w:lvl>
    <w:lvl w:ilvl="4" w:tplc="99CE139A" w:tentative="1">
      <w:start w:val="1"/>
      <w:numFmt w:val="bullet"/>
      <w:lvlText w:val="•"/>
      <w:lvlJc w:val="left"/>
      <w:pPr>
        <w:tabs>
          <w:tab w:val="num" w:pos="3600"/>
        </w:tabs>
        <w:ind w:left="3600" w:hanging="360"/>
      </w:pPr>
      <w:rPr>
        <w:rFonts w:ascii="Arial" w:hAnsi="Arial" w:hint="default"/>
      </w:rPr>
    </w:lvl>
    <w:lvl w:ilvl="5" w:tplc="744C0B74" w:tentative="1">
      <w:start w:val="1"/>
      <w:numFmt w:val="bullet"/>
      <w:lvlText w:val="•"/>
      <w:lvlJc w:val="left"/>
      <w:pPr>
        <w:tabs>
          <w:tab w:val="num" w:pos="4320"/>
        </w:tabs>
        <w:ind w:left="4320" w:hanging="360"/>
      </w:pPr>
      <w:rPr>
        <w:rFonts w:ascii="Arial" w:hAnsi="Arial" w:hint="default"/>
      </w:rPr>
    </w:lvl>
    <w:lvl w:ilvl="6" w:tplc="A08C8C58" w:tentative="1">
      <w:start w:val="1"/>
      <w:numFmt w:val="bullet"/>
      <w:lvlText w:val="•"/>
      <w:lvlJc w:val="left"/>
      <w:pPr>
        <w:tabs>
          <w:tab w:val="num" w:pos="5040"/>
        </w:tabs>
        <w:ind w:left="5040" w:hanging="360"/>
      </w:pPr>
      <w:rPr>
        <w:rFonts w:ascii="Arial" w:hAnsi="Arial" w:hint="default"/>
      </w:rPr>
    </w:lvl>
    <w:lvl w:ilvl="7" w:tplc="8E2239B6" w:tentative="1">
      <w:start w:val="1"/>
      <w:numFmt w:val="bullet"/>
      <w:lvlText w:val="•"/>
      <w:lvlJc w:val="left"/>
      <w:pPr>
        <w:tabs>
          <w:tab w:val="num" w:pos="5760"/>
        </w:tabs>
        <w:ind w:left="5760" w:hanging="360"/>
      </w:pPr>
      <w:rPr>
        <w:rFonts w:ascii="Arial" w:hAnsi="Arial" w:hint="default"/>
      </w:rPr>
    </w:lvl>
    <w:lvl w:ilvl="8" w:tplc="59D6F600" w:tentative="1">
      <w:start w:val="1"/>
      <w:numFmt w:val="bullet"/>
      <w:lvlText w:val="•"/>
      <w:lvlJc w:val="left"/>
      <w:pPr>
        <w:tabs>
          <w:tab w:val="num" w:pos="6480"/>
        </w:tabs>
        <w:ind w:left="6480" w:hanging="360"/>
      </w:pPr>
      <w:rPr>
        <w:rFonts w:ascii="Arial" w:hAnsi="Arial" w:hint="default"/>
      </w:rPr>
    </w:lvl>
  </w:abstractNum>
  <w:abstractNum w:abstractNumId="7">
    <w:nsid w:val="1C366F5E"/>
    <w:multiLevelType w:val="hybridMultilevel"/>
    <w:tmpl w:val="8FBEF3AE"/>
    <w:lvl w:ilvl="0" w:tplc="BBCAB360">
      <w:start w:val="1"/>
      <w:numFmt w:val="bullet"/>
      <w:lvlText w:val=""/>
      <w:lvlJc w:val="left"/>
      <w:pPr>
        <w:tabs>
          <w:tab w:val="num" w:pos="0"/>
        </w:tabs>
        <w:ind w:left="144" w:hanging="144"/>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A37E85"/>
    <w:multiLevelType w:val="hybridMultilevel"/>
    <w:tmpl w:val="03FA0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15209D3"/>
    <w:multiLevelType w:val="hybridMultilevel"/>
    <w:tmpl w:val="06E4B43E"/>
    <w:lvl w:ilvl="0" w:tplc="04090003">
      <w:start w:val="1"/>
      <w:numFmt w:val="bullet"/>
      <w:lvlText w:val="o"/>
      <w:lvlJc w:val="left"/>
      <w:pPr>
        <w:tabs>
          <w:tab w:val="num" w:pos="1440"/>
        </w:tabs>
        <w:ind w:left="1440" w:hanging="360"/>
      </w:pPr>
      <w:rPr>
        <w:rFonts w:ascii="Courier New" w:hAnsi="Courier New" w:cs="Futura Book" w:hint="default"/>
      </w:rPr>
    </w:lvl>
    <w:lvl w:ilvl="1" w:tplc="04090003">
      <w:start w:val="1"/>
      <w:numFmt w:val="bullet"/>
      <w:lvlText w:val="o"/>
      <w:lvlJc w:val="left"/>
      <w:pPr>
        <w:tabs>
          <w:tab w:val="num" w:pos="2160"/>
        </w:tabs>
        <w:ind w:left="2160" w:hanging="360"/>
      </w:pPr>
      <w:rPr>
        <w:rFonts w:ascii="Courier New" w:hAnsi="Courier New" w:cs="Futura Book"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Futura Book"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Futura Book"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DCC19C7"/>
    <w:multiLevelType w:val="hybridMultilevel"/>
    <w:tmpl w:val="366A106C"/>
    <w:lvl w:ilvl="0" w:tplc="52A88FCA">
      <w:start w:val="1"/>
      <w:numFmt w:val="bullet"/>
      <w:lvlText w:val="•"/>
      <w:lvlJc w:val="left"/>
      <w:pPr>
        <w:tabs>
          <w:tab w:val="num" w:pos="720"/>
        </w:tabs>
        <w:ind w:left="720" w:hanging="360"/>
      </w:pPr>
      <w:rPr>
        <w:rFonts w:ascii="Times New Roman" w:hAnsi="Times New Roman" w:hint="default"/>
      </w:rPr>
    </w:lvl>
    <w:lvl w:ilvl="1" w:tplc="CD12E736">
      <w:start w:val="154"/>
      <w:numFmt w:val="bullet"/>
      <w:lvlText w:val="o"/>
      <w:lvlJc w:val="left"/>
      <w:pPr>
        <w:tabs>
          <w:tab w:val="num" w:pos="1440"/>
        </w:tabs>
        <w:ind w:left="1440" w:hanging="360"/>
      </w:pPr>
      <w:rPr>
        <w:rFonts w:ascii="Courier New" w:hAnsi="Courier New" w:hint="default"/>
      </w:rPr>
    </w:lvl>
    <w:lvl w:ilvl="2" w:tplc="974A761E" w:tentative="1">
      <w:start w:val="1"/>
      <w:numFmt w:val="bullet"/>
      <w:lvlText w:val="•"/>
      <w:lvlJc w:val="left"/>
      <w:pPr>
        <w:tabs>
          <w:tab w:val="num" w:pos="2160"/>
        </w:tabs>
        <w:ind w:left="2160" w:hanging="360"/>
      </w:pPr>
      <w:rPr>
        <w:rFonts w:ascii="Times New Roman" w:hAnsi="Times New Roman" w:hint="default"/>
      </w:rPr>
    </w:lvl>
    <w:lvl w:ilvl="3" w:tplc="C7547802" w:tentative="1">
      <w:start w:val="1"/>
      <w:numFmt w:val="bullet"/>
      <w:lvlText w:val="•"/>
      <w:lvlJc w:val="left"/>
      <w:pPr>
        <w:tabs>
          <w:tab w:val="num" w:pos="2880"/>
        </w:tabs>
        <w:ind w:left="2880" w:hanging="360"/>
      </w:pPr>
      <w:rPr>
        <w:rFonts w:ascii="Times New Roman" w:hAnsi="Times New Roman" w:hint="default"/>
      </w:rPr>
    </w:lvl>
    <w:lvl w:ilvl="4" w:tplc="5C408ABC" w:tentative="1">
      <w:start w:val="1"/>
      <w:numFmt w:val="bullet"/>
      <w:lvlText w:val="•"/>
      <w:lvlJc w:val="left"/>
      <w:pPr>
        <w:tabs>
          <w:tab w:val="num" w:pos="3600"/>
        </w:tabs>
        <w:ind w:left="3600" w:hanging="360"/>
      </w:pPr>
      <w:rPr>
        <w:rFonts w:ascii="Times New Roman" w:hAnsi="Times New Roman" w:hint="default"/>
      </w:rPr>
    </w:lvl>
    <w:lvl w:ilvl="5" w:tplc="DE54B766" w:tentative="1">
      <w:start w:val="1"/>
      <w:numFmt w:val="bullet"/>
      <w:lvlText w:val="•"/>
      <w:lvlJc w:val="left"/>
      <w:pPr>
        <w:tabs>
          <w:tab w:val="num" w:pos="4320"/>
        </w:tabs>
        <w:ind w:left="4320" w:hanging="360"/>
      </w:pPr>
      <w:rPr>
        <w:rFonts w:ascii="Times New Roman" w:hAnsi="Times New Roman" w:hint="default"/>
      </w:rPr>
    </w:lvl>
    <w:lvl w:ilvl="6" w:tplc="34586818" w:tentative="1">
      <w:start w:val="1"/>
      <w:numFmt w:val="bullet"/>
      <w:lvlText w:val="•"/>
      <w:lvlJc w:val="left"/>
      <w:pPr>
        <w:tabs>
          <w:tab w:val="num" w:pos="5040"/>
        </w:tabs>
        <w:ind w:left="5040" w:hanging="360"/>
      </w:pPr>
      <w:rPr>
        <w:rFonts w:ascii="Times New Roman" w:hAnsi="Times New Roman" w:hint="default"/>
      </w:rPr>
    </w:lvl>
    <w:lvl w:ilvl="7" w:tplc="E18EC546" w:tentative="1">
      <w:start w:val="1"/>
      <w:numFmt w:val="bullet"/>
      <w:lvlText w:val="•"/>
      <w:lvlJc w:val="left"/>
      <w:pPr>
        <w:tabs>
          <w:tab w:val="num" w:pos="5760"/>
        </w:tabs>
        <w:ind w:left="5760" w:hanging="360"/>
      </w:pPr>
      <w:rPr>
        <w:rFonts w:ascii="Times New Roman" w:hAnsi="Times New Roman" w:hint="default"/>
      </w:rPr>
    </w:lvl>
    <w:lvl w:ilvl="8" w:tplc="C11E1F1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71703C"/>
    <w:multiLevelType w:val="hybridMultilevel"/>
    <w:tmpl w:val="FBB6F8FA"/>
    <w:lvl w:ilvl="0" w:tplc="237E0112">
      <w:start w:val="1"/>
      <w:numFmt w:val="bullet"/>
      <w:lvlText w:val="•"/>
      <w:lvlJc w:val="left"/>
      <w:pPr>
        <w:tabs>
          <w:tab w:val="num" w:pos="720"/>
        </w:tabs>
        <w:ind w:left="720" w:hanging="360"/>
      </w:pPr>
      <w:rPr>
        <w:rFonts w:ascii="Times New Roman" w:hAnsi="Times New Roman" w:hint="default"/>
      </w:rPr>
    </w:lvl>
    <w:lvl w:ilvl="1" w:tplc="83D4C75A">
      <w:start w:val="154"/>
      <w:numFmt w:val="bullet"/>
      <w:lvlText w:val="•"/>
      <w:lvlJc w:val="left"/>
      <w:pPr>
        <w:tabs>
          <w:tab w:val="num" w:pos="1440"/>
        </w:tabs>
        <w:ind w:left="1440" w:hanging="360"/>
      </w:pPr>
      <w:rPr>
        <w:rFonts w:ascii="Times New Roman" w:hAnsi="Times New Roman" w:hint="default"/>
      </w:rPr>
    </w:lvl>
    <w:lvl w:ilvl="2" w:tplc="5388E874">
      <w:start w:val="1"/>
      <w:numFmt w:val="bullet"/>
      <w:lvlText w:val="•"/>
      <w:lvlJc w:val="left"/>
      <w:pPr>
        <w:tabs>
          <w:tab w:val="num" w:pos="2160"/>
        </w:tabs>
        <w:ind w:left="2160" w:hanging="360"/>
      </w:pPr>
      <w:rPr>
        <w:rFonts w:ascii="Times New Roman" w:hAnsi="Times New Roman" w:hint="default"/>
      </w:rPr>
    </w:lvl>
    <w:lvl w:ilvl="3" w:tplc="6DE8B488" w:tentative="1">
      <w:start w:val="1"/>
      <w:numFmt w:val="bullet"/>
      <w:lvlText w:val="•"/>
      <w:lvlJc w:val="left"/>
      <w:pPr>
        <w:tabs>
          <w:tab w:val="num" w:pos="2880"/>
        </w:tabs>
        <w:ind w:left="2880" w:hanging="360"/>
      </w:pPr>
      <w:rPr>
        <w:rFonts w:ascii="Times New Roman" w:hAnsi="Times New Roman" w:hint="default"/>
      </w:rPr>
    </w:lvl>
    <w:lvl w:ilvl="4" w:tplc="6678A414" w:tentative="1">
      <w:start w:val="1"/>
      <w:numFmt w:val="bullet"/>
      <w:lvlText w:val="•"/>
      <w:lvlJc w:val="left"/>
      <w:pPr>
        <w:tabs>
          <w:tab w:val="num" w:pos="3600"/>
        </w:tabs>
        <w:ind w:left="3600" w:hanging="360"/>
      </w:pPr>
      <w:rPr>
        <w:rFonts w:ascii="Times New Roman" w:hAnsi="Times New Roman" w:hint="default"/>
      </w:rPr>
    </w:lvl>
    <w:lvl w:ilvl="5" w:tplc="0CB4DAD4" w:tentative="1">
      <w:start w:val="1"/>
      <w:numFmt w:val="bullet"/>
      <w:lvlText w:val="•"/>
      <w:lvlJc w:val="left"/>
      <w:pPr>
        <w:tabs>
          <w:tab w:val="num" w:pos="4320"/>
        </w:tabs>
        <w:ind w:left="4320" w:hanging="360"/>
      </w:pPr>
      <w:rPr>
        <w:rFonts w:ascii="Times New Roman" w:hAnsi="Times New Roman" w:hint="default"/>
      </w:rPr>
    </w:lvl>
    <w:lvl w:ilvl="6" w:tplc="94A4CB2A" w:tentative="1">
      <w:start w:val="1"/>
      <w:numFmt w:val="bullet"/>
      <w:lvlText w:val="•"/>
      <w:lvlJc w:val="left"/>
      <w:pPr>
        <w:tabs>
          <w:tab w:val="num" w:pos="5040"/>
        </w:tabs>
        <w:ind w:left="5040" w:hanging="360"/>
      </w:pPr>
      <w:rPr>
        <w:rFonts w:ascii="Times New Roman" w:hAnsi="Times New Roman" w:hint="default"/>
      </w:rPr>
    </w:lvl>
    <w:lvl w:ilvl="7" w:tplc="C21A1124" w:tentative="1">
      <w:start w:val="1"/>
      <w:numFmt w:val="bullet"/>
      <w:lvlText w:val="•"/>
      <w:lvlJc w:val="left"/>
      <w:pPr>
        <w:tabs>
          <w:tab w:val="num" w:pos="5760"/>
        </w:tabs>
        <w:ind w:left="5760" w:hanging="360"/>
      </w:pPr>
      <w:rPr>
        <w:rFonts w:ascii="Times New Roman" w:hAnsi="Times New Roman" w:hint="default"/>
      </w:rPr>
    </w:lvl>
    <w:lvl w:ilvl="8" w:tplc="E348C4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280F5E"/>
    <w:multiLevelType w:val="hybridMultilevel"/>
    <w:tmpl w:val="647EC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Futura Boo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01583F"/>
    <w:multiLevelType w:val="hybridMultilevel"/>
    <w:tmpl w:val="8028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C2C13"/>
    <w:multiLevelType w:val="hybridMultilevel"/>
    <w:tmpl w:val="1A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20221"/>
    <w:multiLevelType w:val="hybridMultilevel"/>
    <w:tmpl w:val="4A842F7C"/>
    <w:lvl w:ilvl="0" w:tplc="64963B74">
      <w:start w:val="1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676E8"/>
    <w:multiLevelType w:val="hybridMultilevel"/>
    <w:tmpl w:val="C6E6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35459"/>
    <w:multiLevelType w:val="hybridMultilevel"/>
    <w:tmpl w:val="523C1C00"/>
    <w:lvl w:ilvl="0" w:tplc="9A007C22">
      <w:start w:val="1"/>
      <w:numFmt w:val="bullet"/>
      <w:lvlText w:val="•"/>
      <w:lvlJc w:val="left"/>
      <w:pPr>
        <w:tabs>
          <w:tab w:val="num" w:pos="720"/>
        </w:tabs>
        <w:ind w:left="720" w:hanging="360"/>
      </w:pPr>
      <w:rPr>
        <w:rFonts w:ascii="Times New Roman" w:hAnsi="Times New Roman" w:hint="default"/>
      </w:rPr>
    </w:lvl>
    <w:lvl w:ilvl="1" w:tplc="9BBC04EA">
      <w:start w:val="154"/>
      <w:numFmt w:val="bullet"/>
      <w:lvlText w:val="•"/>
      <w:lvlJc w:val="left"/>
      <w:pPr>
        <w:tabs>
          <w:tab w:val="num" w:pos="1440"/>
        </w:tabs>
        <w:ind w:left="1440" w:hanging="360"/>
      </w:pPr>
      <w:rPr>
        <w:rFonts w:ascii="Times New Roman" w:hAnsi="Times New Roman" w:hint="default"/>
      </w:rPr>
    </w:lvl>
    <w:lvl w:ilvl="2" w:tplc="F036CC9A" w:tentative="1">
      <w:start w:val="1"/>
      <w:numFmt w:val="bullet"/>
      <w:lvlText w:val="•"/>
      <w:lvlJc w:val="left"/>
      <w:pPr>
        <w:tabs>
          <w:tab w:val="num" w:pos="2160"/>
        </w:tabs>
        <w:ind w:left="2160" w:hanging="360"/>
      </w:pPr>
      <w:rPr>
        <w:rFonts w:ascii="Times New Roman" w:hAnsi="Times New Roman" w:hint="default"/>
      </w:rPr>
    </w:lvl>
    <w:lvl w:ilvl="3" w:tplc="CF627566" w:tentative="1">
      <w:start w:val="1"/>
      <w:numFmt w:val="bullet"/>
      <w:lvlText w:val="•"/>
      <w:lvlJc w:val="left"/>
      <w:pPr>
        <w:tabs>
          <w:tab w:val="num" w:pos="2880"/>
        </w:tabs>
        <w:ind w:left="2880" w:hanging="360"/>
      </w:pPr>
      <w:rPr>
        <w:rFonts w:ascii="Times New Roman" w:hAnsi="Times New Roman" w:hint="default"/>
      </w:rPr>
    </w:lvl>
    <w:lvl w:ilvl="4" w:tplc="6E10F804" w:tentative="1">
      <w:start w:val="1"/>
      <w:numFmt w:val="bullet"/>
      <w:lvlText w:val="•"/>
      <w:lvlJc w:val="left"/>
      <w:pPr>
        <w:tabs>
          <w:tab w:val="num" w:pos="3600"/>
        </w:tabs>
        <w:ind w:left="3600" w:hanging="360"/>
      </w:pPr>
      <w:rPr>
        <w:rFonts w:ascii="Times New Roman" w:hAnsi="Times New Roman" w:hint="default"/>
      </w:rPr>
    </w:lvl>
    <w:lvl w:ilvl="5" w:tplc="48823B10" w:tentative="1">
      <w:start w:val="1"/>
      <w:numFmt w:val="bullet"/>
      <w:lvlText w:val="•"/>
      <w:lvlJc w:val="left"/>
      <w:pPr>
        <w:tabs>
          <w:tab w:val="num" w:pos="4320"/>
        </w:tabs>
        <w:ind w:left="4320" w:hanging="360"/>
      </w:pPr>
      <w:rPr>
        <w:rFonts w:ascii="Times New Roman" w:hAnsi="Times New Roman" w:hint="default"/>
      </w:rPr>
    </w:lvl>
    <w:lvl w:ilvl="6" w:tplc="4942C61E" w:tentative="1">
      <w:start w:val="1"/>
      <w:numFmt w:val="bullet"/>
      <w:lvlText w:val="•"/>
      <w:lvlJc w:val="left"/>
      <w:pPr>
        <w:tabs>
          <w:tab w:val="num" w:pos="5040"/>
        </w:tabs>
        <w:ind w:left="5040" w:hanging="360"/>
      </w:pPr>
      <w:rPr>
        <w:rFonts w:ascii="Times New Roman" w:hAnsi="Times New Roman" w:hint="default"/>
      </w:rPr>
    </w:lvl>
    <w:lvl w:ilvl="7" w:tplc="0FB4D1F8" w:tentative="1">
      <w:start w:val="1"/>
      <w:numFmt w:val="bullet"/>
      <w:lvlText w:val="•"/>
      <w:lvlJc w:val="left"/>
      <w:pPr>
        <w:tabs>
          <w:tab w:val="num" w:pos="5760"/>
        </w:tabs>
        <w:ind w:left="5760" w:hanging="360"/>
      </w:pPr>
      <w:rPr>
        <w:rFonts w:ascii="Times New Roman" w:hAnsi="Times New Roman" w:hint="default"/>
      </w:rPr>
    </w:lvl>
    <w:lvl w:ilvl="8" w:tplc="93D853C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0AF13BC"/>
    <w:multiLevelType w:val="hybridMultilevel"/>
    <w:tmpl w:val="F056D392"/>
    <w:lvl w:ilvl="0" w:tplc="9A04F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A655D8"/>
    <w:multiLevelType w:val="hybridMultilevel"/>
    <w:tmpl w:val="F58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D1372"/>
    <w:multiLevelType w:val="hybridMultilevel"/>
    <w:tmpl w:val="675A5AD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nsid w:val="5A3C0755"/>
    <w:multiLevelType w:val="hybridMultilevel"/>
    <w:tmpl w:val="0ACC8706"/>
    <w:lvl w:ilvl="0" w:tplc="50180CC6">
      <w:start w:val="1"/>
      <w:numFmt w:val="bullet"/>
      <w:lvlText w:val=" "/>
      <w:lvlJc w:val="left"/>
      <w:pPr>
        <w:tabs>
          <w:tab w:val="num" w:pos="720"/>
        </w:tabs>
        <w:ind w:left="720" w:hanging="360"/>
      </w:pPr>
      <w:rPr>
        <w:rFonts w:ascii="Tw Cen MT" w:hAnsi="Tw Cen MT" w:hint="default"/>
      </w:rPr>
    </w:lvl>
    <w:lvl w:ilvl="1" w:tplc="62D276DC" w:tentative="1">
      <w:start w:val="1"/>
      <w:numFmt w:val="bullet"/>
      <w:lvlText w:val=" "/>
      <w:lvlJc w:val="left"/>
      <w:pPr>
        <w:tabs>
          <w:tab w:val="num" w:pos="1440"/>
        </w:tabs>
        <w:ind w:left="1440" w:hanging="360"/>
      </w:pPr>
      <w:rPr>
        <w:rFonts w:ascii="Tw Cen MT" w:hAnsi="Tw Cen MT" w:hint="default"/>
      </w:rPr>
    </w:lvl>
    <w:lvl w:ilvl="2" w:tplc="60D44372" w:tentative="1">
      <w:start w:val="1"/>
      <w:numFmt w:val="bullet"/>
      <w:lvlText w:val=" "/>
      <w:lvlJc w:val="left"/>
      <w:pPr>
        <w:tabs>
          <w:tab w:val="num" w:pos="2160"/>
        </w:tabs>
        <w:ind w:left="2160" w:hanging="360"/>
      </w:pPr>
      <w:rPr>
        <w:rFonts w:ascii="Tw Cen MT" w:hAnsi="Tw Cen MT" w:hint="default"/>
      </w:rPr>
    </w:lvl>
    <w:lvl w:ilvl="3" w:tplc="CF86E044" w:tentative="1">
      <w:start w:val="1"/>
      <w:numFmt w:val="bullet"/>
      <w:lvlText w:val=" "/>
      <w:lvlJc w:val="left"/>
      <w:pPr>
        <w:tabs>
          <w:tab w:val="num" w:pos="2880"/>
        </w:tabs>
        <w:ind w:left="2880" w:hanging="360"/>
      </w:pPr>
      <w:rPr>
        <w:rFonts w:ascii="Tw Cen MT" w:hAnsi="Tw Cen MT" w:hint="default"/>
      </w:rPr>
    </w:lvl>
    <w:lvl w:ilvl="4" w:tplc="48520236" w:tentative="1">
      <w:start w:val="1"/>
      <w:numFmt w:val="bullet"/>
      <w:lvlText w:val=" "/>
      <w:lvlJc w:val="left"/>
      <w:pPr>
        <w:tabs>
          <w:tab w:val="num" w:pos="3600"/>
        </w:tabs>
        <w:ind w:left="3600" w:hanging="360"/>
      </w:pPr>
      <w:rPr>
        <w:rFonts w:ascii="Tw Cen MT" w:hAnsi="Tw Cen MT" w:hint="default"/>
      </w:rPr>
    </w:lvl>
    <w:lvl w:ilvl="5" w:tplc="30742BE2" w:tentative="1">
      <w:start w:val="1"/>
      <w:numFmt w:val="bullet"/>
      <w:lvlText w:val=" "/>
      <w:lvlJc w:val="left"/>
      <w:pPr>
        <w:tabs>
          <w:tab w:val="num" w:pos="4320"/>
        </w:tabs>
        <w:ind w:left="4320" w:hanging="360"/>
      </w:pPr>
      <w:rPr>
        <w:rFonts w:ascii="Tw Cen MT" w:hAnsi="Tw Cen MT" w:hint="default"/>
      </w:rPr>
    </w:lvl>
    <w:lvl w:ilvl="6" w:tplc="07523328" w:tentative="1">
      <w:start w:val="1"/>
      <w:numFmt w:val="bullet"/>
      <w:lvlText w:val=" "/>
      <w:lvlJc w:val="left"/>
      <w:pPr>
        <w:tabs>
          <w:tab w:val="num" w:pos="5040"/>
        </w:tabs>
        <w:ind w:left="5040" w:hanging="360"/>
      </w:pPr>
      <w:rPr>
        <w:rFonts w:ascii="Tw Cen MT" w:hAnsi="Tw Cen MT" w:hint="default"/>
      </w:rPr>
    </w:lvl>
    <w:lvl w:ilvl="7" w:tplc="E9E22128" w:tentative="1">
      <w:start w:val="1"/>
      <w:numFmt w:val="bullet"/>
      <w:lvlText w:val=" "/>
      <w:lvlJc w:val="left"/>
      <w:pPr>
        <w:tabs>
          <w:tab w:val="num" w:pos="5760"/>
        </w:tabs>
        <w:ind w:left="5760" w:hanging="360"/>
      </w:pPr>
      <w:rPr>
        <w:rFonts w:ascii="Tw Cen MT" w:hAnsi="Tw Cen MT" w:hint="default"/>
      </w:rPr>
    </w:lvl>
    <w:lvl w:ilvl="8" w:tplc="4A2605CA" w:tentative="1">
      <w:start w:val="1"/>
      <w:numFmt w:val="bullet"/>
      <w:lvlText w:val=" "/>
      <w:lvlJc w:val="left"/>
      <w:pPr>
        <w:tabs>
          <w:tab w:val="num" w:pos="6480"/>
        </w:tabs>
        <w:ind w:left="6480" w:hanging="360"/>
      </w:pPr>
      <w:rPr>
        <w:rFonts w:ascii="Tw Cen MT" w:hAnsi="Tw Cen MT" w:hint="default"/>
      </w:rPr>
    </w:lvl>
  </w:abstractNum>
  <w:abstractNum w:abstractNumId="22">
    <w:nsid w:val="5D6070E6"/>
    <w:multiLevelType w:val="hybridMultilevel"/>
    <w:tmpl w:val="F0407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39F0DCA"/>
    <w:multiLevelType w:val="hybridMultilevel"/>
    <w:tmpl w:val="C1848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44BBC"/>
    <w:multiLevelType w:val="hybridMultilevel"/>
    <w:tmpl w:val="61B4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50DF5"/>
    <w:multiLevelType w:val="hybridMultilevel"/>
    <w:tmpl w:val="5B3CA722"/>
    <w:lvl w:ilvl="0" w:tplc="4FDE5F8A">
      <w:start w:val="1"/>
      <w:numFmt w:val="bullet"/>
      <w:lvlText w:val="•"/>
      <w:lvlJc w:val="left"/>
      <w:pPr>
        <w:tabs>
          <w:tab w:val="num" w:pos="720"/>
        </w:tabs>
        <w:ind w:left="720" w:hanging="360"/>
      </w:pPr>
      <w:rPr>
        <w:rFonts w:ascii="Times New Roman" w:hAnsi="Times New Roman" w:hint="default"/>
      </w:rPr>
    </w:lvl>
    <w:lvl w:ilvl="1" w:tplc="84A8C50C" w:tentative="1">
      <w:start w:val="1"/>
      <w:numFmt w:val="bullet"/>
      <w:lvlText w:val="•"/>
      <w:lvlJc w:val="left"/>
      <w:pPr>
        <w:tabs>
          <w:tab w:val="num" w:pos="1440"/>
        </w:tabs>
        <w:ind w:left="1440" w:hanging="360"/>
      </w:pPr>
      <w:rPr>
        <w:rFonts w:ascii="Times New Roman" w:hAnsi="Times New Roman" w:hint="default"/>
      </w:rPr>
    </w:lvl>
    <w:lvl w:ilvl="2" w:tplc="D9CCEA1C" w:tentative="1">
      <w:start w:val="1"/>
      <w:numFmt w:val="bullet"/>
      <w:lvlText w:val="•"/>
      <w:lvlJc w:val="left"/>
      <w:pPr>
        <w:tabs>
          <w:tab w:val="num" w:pos="2160"/>
        </w:tabs>
        <w:ind w:left="2160" w:hanging="360"/>
      </w:pPr>
      <w:rPr>
        <w:rFonts w:ascii="Times New Roman" w:hAnsi="Times New Roman" w:hint="default"/>
      </w:rPr>
    </w:lvl>
    <w:lvl w:ilvl="3" w:tplc="D3888D04" w:tentative="1">
      <w:start w:val="1"/>
      <w:numFmt w:val="bullet"/>
      <w:lvlText w:val="•"/>
      <w:lvlJc w:val="left"/>
      <w:pPr>
        <w:tabs>
          <w:tab w:val="num" w:pos="2880"/>
        </w:tabs>
        <w:ind w:left="2880" w:hanging="360"/>
      </w:pPr>
      <w:rPr>
        <w:rFonts w:ascii="Times New Roman" w:hAnsi="Times New Roman" w:hint="default"/>
      </w:rPr>
    </w:lvl>
    <w:lvl w:ilvl="4" w:tplc="43069B38" w:tentative="1">
      <w:start w:val="1"/>
      <w:numFmt w:val="bullet"/>
      <w:lvlText w:val="•"/>
      <w:lvlJc w:val="left"/>
      <w:pPr>
        <w:tabs>
          <w:tab w:val="num" w:pos="3600"/>
        </w:tabs>
        <w:ind w:left="3600" w:hanging="360"/>
      </w:pPr>
      <w:rPr>
        <w:rFonts w:ascii="Times New Roman" w:hAnsi="Times New Roman" w:hint="default"/>
      </w:rPr>
    </w:lvl>
    <w:lvl w:ilvl="5" w:tplc="2240514E" w:tentative="1">
      <w:start w:val="1"/>
      <w:numFmt w:val="bullet"/>
      <w:lvlText w:val="•"/>
      <w:lvlJc w:val="left"/>
      <w:pPr>
        <w:tabs>
          <w:tab w:val="num" w:pos="4320"/>
        </w:tabs>
        <w:ind w:left="4320" w:hanging="360"/>
      </w:pPr>
      <w:rPr>
        <w:rFonts w:ascii="Times New Roman" w:hAnsi="Times New Roman" w:hint="default"/>
      </w:rPr>
    </w:lvl>
    <w:lvl w:ilvl="6" w:tplc="A67204F8" w:tentative="1">
      <w:start w:val="1"/>
      <w:numFmt w:val="bullet"/>
      <w:lvlText w:val="•"/>
      <w:lvlJc w:val="left"/>
      <w:pPr>
        <w:tabs>
          <w:tab w:val="num" w:pos="5040"/>
        </w:tabs>
        <w:ind w:left="5040" w:hanging="360"/>
      </w:pPr>
      <w:rPr>
        <w:rFonts w:ascii="Times New Roman" w:hAnsi="Times New Roman" w:hint="default"/>
      </w:rPr>
    </w:lvl>
    <w:lvl w:ilvl="7" w:tplc="F09AF768" w:tentative="1">
      <w:start w:val="1"/>
      <w:numFmt w:val="bullet"/>
      <w:lvlText w:val="•"/>
      <w:lvlJc w:val="left"/>
      <w:pPr>
        <w:tabs>
          <w:tab w:val="num" w:pos="5760"/>
        </w:tabs>
        <w:ind w:left="5760" w:hanging="360"/>
      </w:pPr>
      <w:rPr>
        <w:rFonts w:ascii="Times New Roman" w:hAnsi="Times New Roman" w:hint="default"/>
      </w:rPr>
    </w:lvl>
    <w:lvl w:ilvl="8" w:tplc="0936A21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6935DCC"/>
    <w:multiLevelType w:val="hybridMultilevel"/>
    <w:tmpl w:val="2E4A3E74"/>
    <w:lvl w:ilvl="0" w:tplc="4BEE70C8">
      <w:start w:val="1"/>
      <w:numFmt w:val="bullet"/>
      <w:lvlText w:val=" "/>
      <w:lvlJc w:val="left"/>
      <w:pPr>
        <w:tabs>
          <w:tab w:val="num" w:pos="720"/>
        </w:tabs>
        <w:ind w:left="720" w:hanging="360"/>
      </w:pPr>
      <w:rPr>
        <w:rFonts w:ascii="Tw Cen MT" w:hAnsi="Tw Cen MT" w:hint="default"/>
      </w:rPr>
    </w:lvl>
    <w:lvl w:ilvl="1" w:tplc="0832D484" w:tentative="1">
      <w:start w:val="1"/>
      <w:numFmt w:val="bullet"/>
      <w:lvlText w:val=" "/>
      <w:lvlJc w:val="left"/>
      <w:pPr>
        <w:tabs>
          <w:tab w:val="num" w:pos="1440"/>
        </w:tabs>
        <w:ind w:left="1440" w:hanging="360"/>
      </w:pPr>
      <w:rPr>
        <w:rFonts w:ascii="Tw Cen MT" w:hAnsi="Tw Cen MT" w:hint="default"/>
      </w:rPr>
    </w:lvl>
    <w:lvl w:ilvl="2" w:tplc="8BA0DD64" w:tentative="1">
      <w:start w:val="1"/>
      <w:numFmt w:val="bullet"/>
      <w:lvlText w:val=" "/>
      <w:lvlJc w:val="left"/>
      <w:pPr>
        <w:tabs>
          <w:tab w:val="num" w:pos="2160"/>
        </w:tabs>
        <w:ind w:left="2160" w:hanging="360"/>
      </w:pPr>
      <w:rPr>
        <w:rFonts w:ascii="Tw Cen MT" w:hAnsi="Tw Cen MT" w:hint="default"/>
      </w:rPr>
    </w:lvl>
    <w:lvl w:ilvl="3" w:tplc="E6A8546E" w:tentative="1">
      <w:start w:val="1"/>
      <w:numFmt w:val="bullet"/>
      <w:lvlText w:val=" "/>
      <w:lvlJc w:val="left"/>
      <w:pPr>
        <w:tabs>
          <w:tab w:val="num" w:pos="2880"/>
        </w:tabs>
        <w:ind w:left="2880" w:hanging="360"/>
      </w:pPr>
      <w:rPr>
        <w:rFonts w:ascii="Tw Cen MT" w:hAnsi="Tw Cen MT" w:hint="default"/>
      </w:rPr>
    </w:lvl>
    <w:lvl w:ilvl="4" w:tplc="6D3857A4" w:tentative="1">
      <w:start w:val="1"/>
      <w:numFmt w:val="bullet"/>
      <w:lvlText w:val=" "/>
      <w:lvlJc w:val="left"/>
      <w:pPr>
        <w:tabs>
          <w:tab w:val="num" w:pos="3600"/>
        </w:tabs>
        <w:ind w:left="3600" w:hanging="360"/>
      </w:pPr>
      <w:rPr>
        <w:rFonts w:ascii="Tw Cen MT" w:hAnsi="Tw Cen MT" w:hint="default"/>
      </w:rPr>
    </w:lvl>
    <w:lvl w:ilvl="5" w:tplc="C63A48CA" w:tentative="1">
      <w:start w:val="1"/>
      <w:numFmt w:val="bullet"/>
      <w:lvlText w:val=" "/>
      <w:lvlJc w:val="left"/>
      <w:pPr>
        <w:tabs>
          <w:tab w:val="num" w:pos="4320"/>
        </w:tabs>
        <w:ind w:left="4320" w:hanging="360"/>
      </w:pPr>
      <w:rPr>
        <w:rFonts w:ascii="Tw Cen MT" w:hAnsi="Tw Cen MT" w:hint="default"/>
      </w:rPr>
    </w:lvl>
    <w:lvl w:ilvl="6" w:tplc="EF006BA2" w:tentative="1">
      <w:start w:val="1"/>
      <w:numFmt w:val="bullet"/>
      <w:lvlText w:val=" "/>
      <w:lvlJc w:val="left"/>
      <w:pPr>
        <w:tabs>
          <w:tab w:val="num" w:pos="5040"/>
        </w:tabs>
        <w:ind w:left="5040" w:hanging="360"/>
      </w:pPr>
      <w:rPr>
        <w:rFonts w:ascii="Tw Cen MT" w:hAnsi="Tw Cen MT" w:hint="default"/>
      </w:rPr>
    </w:lvl>
    <w:lvl w:ilvl="7" w:tplc="7C9A8FA8" w:tentative="1">
      <w:start w:val="1"/>
      <w:numFmt w:val="bullet"/>
      <w:lvlText w:val=" "/>
      <w:lvlJc w:val="left"/>
      <w:pPr>
        <w:tabs>
          <w:tab w:val="num" w:pos="5760"/>
        </w:tabs>
        <w:ind w:left="5760" w:hanging="360"/>
      </w:pPr>
      <w:rPr>
        <w:rFonts w:ascii="Tw Cen MT" w:hAnsi="Tw Cen MT" w:hint="default"/>
      </w:rPr>
    </w:lvl>
    <w:lvl w:ilvl="8" w:tplc="C02E435C" w:tentative="1">
      <w:start w:val="1"/>
      <w:numFmt w:val="bullet"/>
      <w:lvlText w:val=" "/>
      <w:lvlJc w:val="left"/>
      <w:pPr>
        <w:tabs>
          <w:tab w:val="num" w:pos="6480"/>
        </w:tabs>
        <w:ind w:left="6480" w:hanging="360"/>
      </w:pPr>
      <w:rPr>
        <w:rFonts w:ascii="Tw Cen MT" w:hAnsi="Tw Cen MT" w:hint="default"/>
      </w:rPr>
    </w:lvl>
  </w:abstractNum>
  <w:abstractNum w:abstractNumId="27">
    <w:nsid w:val="6A4C3063"/>
    <w:multiLevelType w:val="hybridMultilevel"/>
    <w:tmpl w:val="0A606338"/>
    <w:lvl w:ilvl="0" w:tplc="FA3A11B0">
      <w:start w:val="1"/>
      <w:numFmt w:val="bullet"/>
      <w:lvlText w:val=" "/>
      <w:lvlJc w:val="left"/>
      <w:pPr>
        <w:tabs>
          <w:tab w:val="num" w:pos="720"/>
        </w:tabs>
        <w:ind w:left="720" w:hanging="360"/>
      </w:pPr>
      <w:rPr>
        <w:rFonts w:ascii="Tw Cen MT" w:hAnsi="Tw Cen MT" w:hint="default"/>
      </w:rPr>
    </w:lvl>
    <w:lvl w:ilvl="1" w:tplc="F88A5320" w:tentative="1">
      <w:start w:val="1"/>
      <w:numFmt w:val="bullet"/>
      <w:lvlText w:val=" "/>
      <w:lvlJc w:val="left"/>
      <w:pPr>
        <w:tabs>
          <w:tab w:val="num" w:pos="1440"/>
        </w:tabs>
        <w:ind w:left="1440" w:hanging="360"/>
      </w:pPr>
      <w:rPr>
        <w:rFonts w:ascii="Tw Cen MT" w:hAnsi="Tw Cen MT" w:hint="default"/>
      </w:rPr>
    </w:lvl>
    <w:lvl w:ilvl="2" w:tplc="65806A0C" w:tentative="1">
      <w:start w:val="1"/>
      <w:numFmt w:val="bullet"/>
      <w:lvlText w:val=" "/>
      <w:lvlJc w:val="left"/>
      <w:pPr>
        <w:tabs>
          <w:tab w:val="num" w:pos="2160"/>
        </w:tabs>
        <w:ind w:left="2160" w:hanging="360"/>
      </w:pPr>
      <w:rPr>
        <w:rFonts w:ascii="Tw Cen MT" w:hAnsi="Tw Cen MT" w:hint="default"/>
      </w:rPr>
    </w:lvl>
    <w:lvl w:ilvl="3" w:tplc="B9D24398" w:tentative="1">
      <w:start w:val="1"/>
      <w:numFmt w:val="bullet"/>
      <w:lvlText w:val=" "/>
      <w:lvlJc w:val="left"/>
      <w:pPr>
        <w:tabs>
          <w:tab w:val="num" w:pos="2880"/>
        </w:tabs>
        <w:ind w:left="2880" w:hanging="360"/>
      </w:pPr>
      <w:rPr>
        <w:rFonts w:ascii="Tw Cen MT" w:hAnsi="Tw Cen MT" w:hint="default"/>
      </w:rPr>
    </w:lvl>
    <w:lvl w:ilvl="4" w:tplc="AC96A704" w:tentative="1">
      <w:start w:val="1"/>
      <w:numFmt w:val="bullet"/>
      <w:lvlText w:val=" "/>
      <w:lvlJc w:val="left"/>
      <w:pPr>
        <w:tabs>
          <w:tab w:val="num" w:pos="3600"/>
        </w:tabs>
        <w:ind w:left="3600" w:hanging="360"/>
      </w:pPr>
      <w:rPr>
        <w:rFonts w:ascii="Tw Cen MT" w:hAnsi="Tw Cen MT" w:hint="default"/>
      </w:rPr>
    </w:lvl>
    <w:lvl w:ilvl="5" w:tplc="F284438C" w:tentative="1">
      <w:start w:val="1"/>
      <w:numFmt w:val="bullet"/>
      <w:lvlText w:val=" "/>
      <w:lvlJc w:val="left"/>
      <w:pPr>
        <w:tabs>
          <w:tab w:val="num" w:pos="4320"/>
        </w:tabs>
        <w:ind w:left="4320" w:hanging="360"/>
      </w:pPr>
      <w:rPr>
        <w:rFonts w:ascii="Tw Cen MT" w:hAnsi="Tw Cen MT" w:hint="default"/>
      </w:rPr>
    </w:lvl>
    <w:lvl w:ilvl="6" w:tplc="B9903840" w:tentative="1">
      <w:start w:val="1"/>
      <w:numFmt w:val="bullet"/>
      <w:lvlText w:val=" "/>
      <w:lvlJc w:val="left"/>
      <w:pPr>
        <w:tabs>
          <w:tab w:val="num" w:pos="5040"/>
        </w:tabs>
        <w:ind w:left="5040" w:hanging="360"/>
      </w:pPr>
      <w:rPr>
        <w:rFonts w:ascii="Tw Cen MT" w:hAnsi="Tw Cen MT" w:hint="default"/>
      </w:rPr>
    </w:lvl>
    <w:lvl w:ilvl="7" w:tplc="4AF07134" w:tentative="1">
      <w:start w:val="1"/>
      <w:numFmt w:val="bullet"/>
      <w:lvlText w:val=" "/>
      <w:lvlJc w:val="left"/>
      <w:pPr>
        <w:tabs>
          <w:tab w:val="num" w:pos="5760"/>
        </w:tabs>
        <w:ind w:left="5760" w:hanging="360"/>
      </w:pPr>
      <w:rPr>
        <w:rFonts w:ascii="Tw Cen MT" w:hAnsi="Tw Cen MT" w:hint="default"/>
      </w:rPr>
    </w:lvl>
    <w:lvl w:ilvl="8" w:tplc="52C848A0" w:tentative="1">
      <w:start w:val="1"/>
      <w:numFmt w:val="bullet"/>
      <w:lvlText w:val=" "/>
      <w:lvlJc w:val="left"/>
      <w:pPr>
        <w:tabs>
          <w:tab w:val="num" w:pos="6480"/>
        </w:tabs>
        <w:ind w:left="6480" w:hanging="360"/>
      </w:pPr>
      <w:rPr>
        <w:rFonts w:ascii="Tw Cen MT" w:hAnsi="Tw Cen MT" w:hint="default"/>
      </w:rPr>
    </w:lvl>
  </w:abstractNum>
  <w:abstractNum w:abstractNumId="28">
    <w:nsid w:val="71F93E73"/>
    <w:multiLevelType w:val="hybridMultilevel"/>
    <w:tmpl w:val="121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C77E7"/>
    <w:multiLevelType w:val="hybridMultilevel"/>
    <w:tmpl w:val="344CA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utura Boo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9B4655"/>
    <w:multiLevelType w:val="hybridMultilevel"/>
    <w:tmpl w:val="D646B43A"/>
    <w:lvl w:ilvl="0" w:tplc="AB9ADBDA">
      <w:start w:val="1"/>
      <w:numFmt w:val="bullet"/>
      <w:lvlText w:val="•"/>
      <w:lvlJc w:val="left"/>
      <w:pPr>
        <w:tabs>
          <w:tab w:val="num" w:pos="720"/>
        </w:tabs>
        <w:ind w:left="720" w:hanging="360"/>
      </w:pPr>
      <w:rPr>
        <w:rFonts w:ascii="Times New Roman" w:hAnsi="Times New Roman" w:hint="default"/>
      </w:rPr>
    </w:lvl>
    <w:lvl w:ilvl="1" w:tplc="C262A3FC" w:tentative="1">
      <w:start w:val="1"/>
      <w:numFmt w:val="bullet"/>
      <w:lvlText w:val="•"/>
      <w:lvlJc w:val="left"/>
      <w:pPr>
        <w:tabs>
          <w:tab w:val="num" w:pos="1440"/>
        </w:tabs>
        <w:ind w:left="1440" w:hanging="360"/>
      </w:pPr>
      <w:rPr>
        <w:rFonts w:ascii="Times New Roman" w:hAnsi="Times New Roman" w:hint="default"/>
      </w:rPr>
    </w:lvl>
    <w:lvl w:ilvl="2" w:tplc="6D946010" w:tentative="1">
      <w:start w:val="1"/>
      <w:numFmt w:val="bullet"/>
      <w:lvlText w:val="•"/>
      <w:lvlJc w:val="left"/>
      <w:pPr>
        <w:tabs>
          <w:tab w:val="num" w:pos="2160"/>
        </w:tabs>
        <w:ind w:left="2160" w:hanging="360"/>
      </w:pPr>
      <w:rPr>
        <w:rFonts w:ascii="Times New Roman" w:hAnsi="Times New Roman" w:hint="default"/>
      </w:rPr>
    </w:lvl>
    <w:lvl w:ilvl="3" w:tplc="D96A6448" w:tentative="1">
      <w:start w:val="1"/>
      <w:numFmt w:val="bullet"/>
      <w:lvlText w:val="•"/>
      <w:lvlJc w:val="left"/>
      <w:pPr>
        <w:tabs>
          <w:tab w:val="num" w:pos="2880"/>
        </w:tabs>
        <w:ind w:left="2880" w:hanging="360"/>
      </w:pPr>
      <w:rPr>
        <w:rFonts w:ascii="Times New Roman" w:hAnsi="Times New Roman" w:hint="default"/>
      </w:rPr>
    </w:lvl>
    <w:lvl w:ilvl="4" w:tplc="95F2E900" w:tentative="1">
      <w:start w:val="1"/>
      <w:numFmt w:val="bullet"/>
      <w:lvlText w:val="•"/>
      <w:lvlJc w:val="left"/>
      <w:pPr>
        <w:tabs>
          <w:tab w:val="num" w:pos="3600"/>
        </w:tabs>
        <w:ind w:left="3600" w:hanging="360"/>
      </w:pPr>
      <w:rPr>
        <w:rFonts w:ascii="Times New Roman" w:hAnsi="Times New Roman" w:hint="default"/>
      </w:rPr>
    </w:lvl>
    <w:lvl w:ilvl="5" w:tplc="23340338" w:tentative="1">
      <w:start w:val="1"/>
      <w:numFmt w:val="bullet"/>
      <w:lvlText w:val="•"/>
      <w:lvlJc w:val="left"/>
      <w:pPr>
        <w:tabs>
          <w:tab w:val="num" w:pos="4320"/>
        </w:tabs>
        <w:ind w:left="4320" w:hanging="360"/>
      </w:pPr>
      <w:rPr>
        <w:rFonts w:ascii="Times New Roman" w:hAnsi="Times New Roman" w:hint="default"/>
      </w:rPr>
    </w:lvl>
    <w:lvl w:ilvl="6" w:tplc="E7EA9432" w:tentative="1">
      <w:start w:val="1"/>
      <w:numFmt w:val="bullet"/>
      <w:lvlText w:val="•"/>
      <w:lvlJc w:val="left"/>
      <w:pPr>
        <w:tabs>
          <w:tab w:val="num" w:pos="5040"/>
        </w:tabs>
        <w:ind w:left="5040" w:hanging="360"/>
      </w:pPr>
      <w:rPr>
        <w:rFonts w:ascii="Times New Roman" w:hAnsi="Times New Roman" w:hint="default"/>
      </w:rPr>
    </w:lvl>
    <w:lvl w:ilvl="7" w:tplc="BCB054F0" w:tentative="1">
      <w:start w:val="1"/>
      <w:numFmt w:val="bullet"/>
      <w:lvlText w:val="•"/>
      <w:lvlJc w:val="left"/>
      <w:pPr>
        <w:tabs>
          <w:tab w:val="num" w:pos="5760"/>
        </w:tabs>
        <w:ind w:left="5760" w:hanging="360"/>
      </w:pPr>
      <w:rPr>
        <w:rFonts w:ascii="Times New Roman" w:hAnsi="Times New Roman" w:hint="default"/>
      </w:rPr>
    </w:lvl>
    <w:lvl w:ilvl="8" w:tplc="120A5A7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5A64300"/>
    <w:multiLevelType w:val="hybridMultilevel"/>
    <w:tmpl w:val="1BA4D152"/>
    <w:lvl w:ilvl="0" w:tplc="04090003">
      <w:start w:val="1"/>
      <w:numFmt w:val="bullet"/>
      <w:lvlText w:val="o"/>
      <w:lvlJc w:val="left"/>
      <w:pPr>
        <w:tabs>
          <w:tab w:val="num" w:pos="1440"/>
        </w:tabs>
        <w:ind w:left="1440" w:hanging="360"/>
      </w:pPr>
      <w:rPr>
        <w:rFonts w:ascii="Courier New" w:hAnsi="Courier New" w:cs="Futura Book" w:hint="default"/>
      </w:rPr>
    </w:lvl>
    <w:lvl w:ilvl="1" w:tplc="6F220832">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Futura Book"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Futura Book"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2"/>
  </w:num>
  <w:num w:numId="3">
    <w:abstractNumId w:val="2"/>
  </w:num>
  <w:num w:numId="4">
    <w:abstractNumId w:val="4"/>
  </w:num>
  <w:num w:numId="5">
    <w:abstractNumId w:val="9"/>
  </w:num>
  <w:num w:numId="6">
    <w:abstractNumId w:val="31"/>
  </w:num>
  <w:num w:numId="7">
    <w:abstractNumId w:val="20"/>
  </w:num>
  <w:num w:numId="8">
    <w:abstractNumId w:val="29"/>
  </w:num>
  <w:num w:numId="9">
    <w:abstractNumId w:val="18"/>
  </w:num>
  <w:num w:numId="10">
    <w:abstractNumId w:val="0"/>
  </w:num>
  <w:num w:numId="11">
    <w:abstractNumId w:val="14"/>
  </w:num>
  <w:num w:numId="12">
    <w:abstractNumId w:val="6"/>
  </w:num>
  <w:num w:numId="13">
    <w:abstractNumId w:val="24"/>
  </w:num>
  <w:num w:numId="14">
    <w:abstractNumId w:val="25"/>
  </w:num>
  <w:num w:numId="15">
    <w:abstractNumId w:val="5"/>
  </w:num>
  <w:num w:numId="16">
    <w:abstractNumId w:val="17"/>
  </w:num>
  <w:num w:numId="17">
    <w:abstractNumId w:val="1"/>
  </w:num>
  <w:num w:numId="18">
    <w:abstractNumId w:val="13"/>
  </w:num>
  <w:num w:numId="19">
    <w:abstractNumId w:val="11"/>
  </w:num>
  <w:num w:numId="20">
    <w:abstractNumId w:val="30"/>
  </w:num>
  <w:num w:numId="21">
    <w:abstractNumId w:val="16"/>
  </w:num>
  <w:num w:numId="22">
    <w:abstractNumId w:val="19"/>
  </w:num>
  <w:num w:numId="23">
    <w:abstractNumId w:val="10"/>
  </w:num>
  <w:num w:numId="24">
    <w:abstractNumId w:val="23"/>
  </w:num>
  <w:num w:numId="25">
    <w:abstractNumId w:val="22"/>
  </w:num>
  <w:num w:numId="26">
    <w:abstractNumId w:val="8"/>
  </w:num>
  <w:num w:numId="27">
    <w:abstractNumId w:val="15"/>
  </w:num>
  <w:num w:numId="28">
    <w:abstractNumId w:val="28"/>
  </w:num>
  <w:num w:numId="29">
    <w:abstractNumId w:val="26"/>
  </w:num>
  <w:num w:numId="30">
    <w:abstractNumId w:val="27"/>
  </w:num>
  <w:num w:numId="31">
    <w:abstractNumId w:val="21"/>
  </w:num>
  <w:num w:numId="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Covalt">
    <w15:presenceInfo w15:providerId="AD" w15:userId="S-1-5-21-2872394104-72647807-4064294104-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o:colormru v:ext="edit" colors="#fdfad7,#ddd69b,#a71930,#772432,#000104,#41404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YwMTE3MjY0NDO3NDRU0lEKTi0uzszPAykwrAUArzGmxSwAAAA="/>
  </w:docVars>
  <w:rsids>
    <w:rsidRoot w:val="005B6CE1"/>
    <w:rsid w:val="00002C30"/>
    <w:rsid w:val="000268E0"/>
    <w:rsid w:val="00034881"/>
    <w:rsid w:val="00044AB9"/>
    <w:rsid w:val="00046D08"/>
    <w:rsid w:val="0006369A"/>
    <w:rsid w:val="000653FA"/>
    <w:rsid w:val="000862FF"/>
    <w:rsid w:val="0009545D"/>
    <w:rsid w:val="000A5D5C"/>
    <w:rsid w:val="000B07DD"/>
    <w:rsid w:val="000D70CF"/>
    <w:rsid w:val="000F353F"/>
    <w:rsid w:val="00132458"/>
    <w:rsid w:val="00141EEF"/>
    <w:rsid w:val="00147787"/>
    <w:rsid w:val="00153914"/>
    <w:rsid w:val="00156E7A"/>
    <w:rsid w:val="001807AE"/>
    <w:rsid w:val="001D49A9"/>
    <w:rsid w:val="001E0138"/>
    <w:rsid w:val="001E151E"/>
    <w:rsid w:val="001F472E"/>
    <w:rsid w:val="002004EE"/>
    <w:rsid w:val="00215124"/>
    <w:rsid w:val="002162D3"/>
    <w:rsid w:val="00216938"/>
    <w:rsid w:val="00224546"/>
    <w:rsid w:val="00253D21"/>
    <w:rsid w:val="00261966"/>
    <w:rsid w:val="002622C1"/>
    <w:rsid w:val="0027757B"/>
    <w:rsid w:val="0029223A"/>
    <w:rsid w:val="002D152E"/>
    <w:rsid w:val="002D5A90"/>
    <w:rsid w:val="002F317E"/>
    <w:rsid w:val="003031FF"/>
    <w:rsid w:val="00332A85"/>
    <w:rsid w:val="00332E01"/>
    <w:rsid w:val="00353DA8"/>
    <w:rsid w:val="00357287"/>
    <w:rsid w:val="003626C3"/>
    <w:rsid w:val="00377E6B"/>
    <w:rsid w:val="00386FD5"/>
    <w:rsid w:val="003A39AE"/>
    <w:rsid w:val="003B1391"/>
    <w:rsid w:val="003B3E43"/>
    <w:rsid w:val="003C55C7"/>
    <w:rsid w:val="003E4DBE"/>
    <w:rsid w:val="003E61A4"/>
    <w:rsid w:val="003F1F0E"/>
    <w:rsid w:val="00400D24"/>
    <w:rsid w:val="00421540"/>
    <w:rsid w:val="00442E80"/>
    <w:rsid w:val="004551CE"/>
    <w:rsid w:val="00460ABE"/>
    <w:rsid w:val="00460FF0"/>
    <w:rsid w:val="00467646"/>
    <w:rsid w:val="00487880"/>
    <w:rsid w:val="004921F0"/>
    <w:rsid w:val="004E0487"/>
    <w:rsid w:val="004F1648"/>
    <w:rsid w:val="004F17DE"/>
    <w:rsid w:val="00514680"/>
    <w:rsid w:val="00514C1B"/>
    <w:rsid w:val="00515BA0"/>
    <w:rsid w:val="00522BF1"/>
    <w:rsid w:val="005473DA"/>
    <w:rsid w:val="0055764D"/>
    <w:rsid w:val="00563CA3"/>
    <w:rsid w:val="005863D1"/>
    <w:rsid w:val="005B6CE1"/>
    <w:rsid w:val="005C3FFE"/>
    <w:rsid w:val="005E4ACE"/>
    <w:rsid w:val="005E6A03"/>
    <w:rsid w:val="0060513D"/>
    <w:rsid w:val="006153CD"/>
    <w:rsid w:val="00624B17"/>
    <w:rsid w:val="006341BD"/>
    <w:rsid w:val="00655AC8"/>
    <w:rsid w:val="006816B7"/>
    <w:rsid w:val="0069218B"/>
    <w:rsid w:val="006A5990"/>
    <w:rsid w:val="006C40C3"/>
    <w:rsid w:val="006D18CD"/>
    <w:rsid w:val="006E2259"/>
    <w:rsid w:val="006F5270"/>
    <w:rsid w:val="00713D14"/>
    <w:rsid w:val="00735503"/>
    <w:rsid w:val="00741C37"/>
    <w:rsid w:val="00762618"/>
    <w:rsid w:val="007760DF"/>
    <w:rsid w:val="00776D5F"/>
    <w:rsid w:val="00776E2C"/>
    <w:rsid w:val="007808CA"/>
    <w:rsid w:val="00784853"/>
    <w:rsid w:val="007B03BA"/>
    <w:rsid w:val="007D2EEE"/>
    <w:rsid w:val="007D4929"/>
    <w:rsid w:val="007E0657"/>
    <w:rsid w:val="00805CCF"/>
    <w:rsid w:val="008060B3"/>
    <w:rsid w:val="00816D1D"/>
    <w:rsid w:val="008177C7"/>
    <w:rsid w:val="00820219"/>
    <w:rsid w:val="00821D0F"/>
    <w:rsid w:val="00845153"/>
    <w:rsid w:val="00850C6D"/>
    <w:rsid w:val="00854DC8"/>
    <w:rsid w:val="008744D1"/>
    <w:rsid w:val="0087544F"/>
    <w:rsid w:val="0088084A"/>
    <w:rsid w:val="00891E4E"/>
    <w:rsid w:val="008972A6"/>
    <w:rsid w:val="008A286C"/>
    <w:rsid w:val="008B1A15"/>
    <w:rsid w:val="008B2A73"/>
    <w:rsid w:val="008B6819"/>
    <w:rsid w:val="00923E77"/>
    <w:rsid w:val="00933C24"/>
    <w:rsid w:val="00946C7C"/>
    <w:rsid w:val="0094721B"/>
    <w:rsid w:val="00964ACF"/>
    <w:rsid w:val="009A54EC"/>
    <w:rsid w:val="009C16D5"/>
    <w:rsid w:val="009D499E"/>
    <w:rsid w:val="009E2311"/>
    <w:rsid w:val="009E7DF4"/>
    <w:rsid w:val="009F3150"/>
    <w:rsid w:val="009F4F34"/>
    <w:rsid w:val="00A0091D"/>
    <w:rsid w:val="00A118B8"/>
    <w:rsid w:val="00A11E9A"/>
    <w:rsid w:val="00A17CBD"/>
    <w:rsid w:val="00A20E4A"/>
    <w:rsid w:val="00A3578F"/>
    <w:rsid w:val="00A63B3B"/>
    <w:rsid w:val="00A7621D"/>
    <w:rsid w:val="00A816A3"/>
    <w:rsid w:val="00A87266"/>
    <w:rsid w:val="00A9703E"/>
    <w:rsid w:val="00AA4BB8"/>
    <w:rsid w:val="00AB76EA"/>
    <w:rsid w:val="00B10236"/>
    <w:rsid w:val="00B22421"/>
    <w:rsid w:val="00B23DC6"/>
    <w:rsid w:val="00B337F0"/>
    <w:rsid w:val="00B57459"/>
    <w:rsid w:val="00B719AA"/>
    <w:rsid w:val="00B849AF"/>
    <w:rsid w:val="00B85E51"/>
    <w:rsid w:val="00B9406D"/>
    <w:rsid w:val="00BA1F1F"/>
    <w:rsid w:val="00BB5A23"/>
    <w:rsid w:val="00BC7006"/>
    <w:rsid w:val="00BD219F"/>
    <w:rsid w:val="00BD5075"/>
    <w:rsid w:val="00BD61F7"/>
    <w:rsid w:val="00BD62A0"/>
    <w:rsid w:val="00BD6440"/>
    <w:rsid w:val="00BE5464"/>
    <w:rsid w:val="00BE78CA"/>
    <w:rsid w:val="00C31FFF"/>
    <w:rsid w:val="00C424BE"/>
    <w:rsid w:val="00C4593F"/>
    <w:rsid w:val="00C810CF"/>
    <w:rsid w:val="00C86E73"/>
    <w:rsid w:val="00CC70ED"/>
    <w:rsid w:val="00D13DEE"/>
    <w:rsid w:val="00D25A03"/>
    <w:rsid w:val="00D307AF"/>
    <w:rsid w:val="00D673D5"/>
    <w:rsid w:val="00D813E0"/>
    <w:rsid w:val="00D91D29"/>
    <w:rsid w:val="00D93006"/>
    <w:rsid w:val="00DA36D8"/>
    <w:rsid w:val="00DB47EB"/>
    <w:rsid w:val="00DC37E0"/>
    <w:rsid w:val="00DE6CE3"/>
    <w:rsid w:val="00DE79B6"/>
    <w:rsid w:val="00E15DBD"/>
    <w:rsid w:val="00E3410D"/>
    <w:rsid w:val="00E42BFF"/>
    <w:rsid w:val="00E701AD"/>
    <w:rsid w:val="00E7193B"/>
    <w:rsid w:val="00E803EF"/>
    <w:rsid w:val="00E91497"/>
    <w:rsid w:val="00E9183F"/>
    <w:rsid w:val="00EB2373"/>
    <w:rsid w:val="00EB269E"/>
    <w:rsid w:val="00EB42A8"/>
    <w:rsid w:val="00EB51BD"/>
    <w:rsid w:val="00EB7CEF"/>
    <w:rsid w:val="00EC3C2E"/>
    <w:rsid w:val="00EC728F"/>
    <w:rsid w:val="00EE3609"/>
    <w:rsid w:val="00EE363B"/>
    <w:rsid w:val="00F07702"/>
    <w:rsid w:val="00F173C4"/>
    <w:rsid w:val="00F21DAC"/>
    <w:rsid w:val="00F35102"/>
    <w:rsid w:val="00F62D6D"/>
    <w:rsid w:val="00F64A96"/>
    <w:rsid w:val="00F64B73"/>
    <w:rsid w:val="00F84547"/>
    <w:rsid w:val="00F9313D"/>
    <w:rsid w:val="00FB336C"/>
    <w:rsid w:val="00FB3791"/>
    <w:rsid w:val="00FE5852"/>
    <w:rsid w:val="00FF0672"/>
    <w:rsid w:val="00FF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dfad7,#ddd69b,#a71930,#772432,#000104,#41404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E27BE"/>
    <w:rPr>
      <w:rFonts w:ascii="Garamond" w:hAnsi="Garamond" w:cs="Arial"/>
    </w:rPr>
  </w:style>
  <w:style w:type="paragraph" w:customStyle="1" w:styleId="Style2">
    <w:name w:val="Style2"/>
    <w:basedOn w:val="Normal"/>
    <w:autoRedefine/>
    <w:rsid w:val="006E27BE"/>
    <w:rPr>
      <w:rFonts w:ascii="Garamond" w:hAnsi="Garamond"/>
    </w:rPr>
  </w:style>
  <w:style w:type="character" w:customStyle="1" w:styleId="StyleGaramond10pt">
    <w:name w:val="Style Garamond 10 pt"/>
    <w:rsid w:val="006E27BE"/>
    <w:rPr>
      <w:rFonts w:ascii="Garamond" w:hAnsi="Garamond"/>
      <w:sz w:val="24"/>
    </w:rPr>
  </w:style>
  <w:style w:type="character" w:customStyle="1" w:styleId="StyleGaramond12pt1">
    <w:name w:val="Style Garamond 12 pt1"/>
    <w:rsid w:val="006E27BE"/>
    <w:rPr>
      <w:rFonts w:ascii="Garamond" w:hAnsi="Garamond"/>
      <w:sz w:val="24"/>
      <w:szCs w:val="24"/>
    </w:rPr>
  </w:style>
  <w:style w:type="table" w:styleId="TableGrid">
    <w:name w:val="Table Grid"/>
    <w:basedOn w:val="TableNormal"/>
    <w:rsid w:val="00A01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1329"/>
    <w:rPr>
      <w:color w:val="0000FF"/>
      <w:u w:val="single"/>
    </w:rPr>
  </w:style>
  <w:style w:type="paragraph" w:styleId="Header">
    <w:name w:val="header"/>
    <w:basedOn w:val="Normal"/>
    <w:link w:val="HeaderChar"/>
    <w:rsid w:val="007A4497"/>
    <w:pPr>
      <w:tabs>
        <w:tab w:val="center" w:pos="4680"/>
        <w:tab w:val="right" w:pos="9360"/>
      </w:tabs>
    </w:pPr>
    <w:rPr>
      <w:lang w:val="x-none" w:eastAsia="x-none"/>
    </w:rPr>
  </w:style>
  <w:style w:type="character" w:customStyle="1" w:styleId="HeaderChar">
    <w:name w:val="Header Char"/>
    <w:link w:val="Header"/>
    <w:rsid w:val="007A4497"/>
    <w:rPr>
      <w:sz w:val="24"/>
      <w:szCs w:val="24"/>
    </w:rPr>
  </w:style>
  <w:style w:type="paragraph" w:styleId="Footer">
    <w:name w:val="footer"/>
    <w:basedOn w:val="Normal"/>
    <w:link w:val="FooterChar"/>
    <w:uiPriority w:val="99"/>
    <w:rsid w:val="007A4497"/>
    <w:pPr>
      <w:tabs>
        <w:tab w:val="center" w:pos="4680"/>
        <w:tab w:val="right" w:pos="9360"/>
      </w:tabs>
    </w:pPr>
    <w:rPr>
      <w:lang w:val="x-none" w:eastAsia="x-none"/>
    </w:rPr>
  </w:style>
  <w:style w:type="character" w:customStyle="1" w:styleId="FooterChar">
    <w:name w:val="Footer Char"/>
    <w:link w:val="Footer"/>
    <w:uiPriority w:val="99"/>
    <w:rsid w:val="007A4497"/>
    <w:rPr>
      <w:sz w:val="24"/>
      <w:szCs w:val="24"/>
    </w:rPr>
  </w:style>
  <w:style w:type="paragraph" w:styleId="BalloonText">
    <w:name w:val="Balloon Text"/>
    <w:basedOn w:val="Normal"/>
    <w:link w:val="BalloonTextChar"/>
    <w:rsid w:val="007A4497"/>
    <w:rPr>
      <w:rFonts w:ascii="Tahoma" w:hAnsi="Tahoma"/>
      <w:sz w:val="16"/>
      <w:szCs w:val="16"/>
      <w:lang w:val="x-none" w:eastAsia="x-none"/>
    </w:rPr>
  </w:style>
  <w:style w:type="character" w:customStyle="1" w:styleId="BalloonTextChar">
    <w:name w:val="Balloon Text Char"/>
    <w:link w:val="BalloonText"/>
    <w:rsid w:val="007A4497"/>
    <w:rPr>
      <w:rFonts w:ascii="Tahoma" w:hAnsi="Tahoma" w:cs="Tahoma"/>
      <w:sz w:val="16"/>
      <w:szCs w:val="16"/>
    </w:rPr>
  </w:style>
  <w:style w:type="paragraph" w:styleId="BodyText3">
    <w:name w:val="Body Text 3"/>
    <w:basedOn w:val="Normal"/>
    <w:link w:val="BodyText3Char"/>
    <w:rsid w:val="00330915"/>
    <w:pPr>
      <w:jc w:val="both"/>
    </w:pPr>
    <w:rPr>
      <w:rFonts w:ascii="Arial" w:hAnsi="Arial"/>
      <w:sz w:val="22"/>
      <w:szCs w:val="22"/>
      <w:lang w:val="x-none" w:eastAsia="x-none"/>
    </w:rPr>
  </w:style>
  <w:style w:type="character" w:customStyle="1" w:styleId="BodyText3Char">
    <w:name w:val="Body Text 3 Char"/>
    <w:link w:val="BodyText3"/>
    <w:rsid w:val="00330915"/>
    <w:rPr>
      <w:rFonts w:ascii="Arial" w:hAnsi="Arial" w:cs="Arial"/>
      <w:sz w:val="22"/>
      <w:szCs w:val="22"/>
    </w:rPr>
  </w:style>
  <w:style w:type="character" w:customStyle="1" w:styleId="subheader1">
    <w:name w:val="subheader1"/>
    <w:rsid w:val="00330915"/>
    <w:rPr>
      <w:rFonts w:ascii="Arial" w:hAnsi="Arial" w:cs="Arial" w:hint="default"/>
      <w:b/>
      <w:bCs/>
      <w:i w:val="0"/>
      <w:iCs w:val="0"/>
      <w:smallCaps w:val="0"/>
      <w:color w:val="000000"/>
    </w:rPr>
  </w:style>
  <w:style w:type="paragraph" w:customStyle="1" w:styleId="MediumGrid21">
    <w:name w:val="Medium Grid 21"/>
    <w:uiPriority w:val="1"/>
    <w:qFormat/>
    <w:rsid w:val="00330915"/>
    <w:rPr>
      <w:rFonts w:ascii="Calibri" w:eastAsia="Calibri" w:hAnsi="Calibri"/>
      <w:sz w:val="22"/>
      <w:szCs w:val="22"/>
    </w:rPr>
  </w:style>
  <w:style w:type="paragraph" w:styleId="NormalWeb">
    <w:name w:val="Normal (Web)"/>
    <w:basedOn w:val="Normal"/>
    <w:uiPriority w:val="99"/>
    <w:unhideWhenUsed/>
    <w:rsid w:val="00D13DEE"/>
    <w:pPr>
      <w:spacing w:before="100" w:beforeAutospacing="1" w:after="100" w:afterAutospacing="1"/>
    </w:pPr>
  </w:style>
  <w:style w:type="character" w:styleId="Strong">
    <w:name w:val="Strong"/>
    <w:uiPriority w:val="22"/>
    <w:qFormat/>
    <w:rsid w:val="00D13DEE"/>
    <w:rPr>
      <w:b/>
      <w:bCs/>
    </w:rPr>
  </w:style>
  <w:style w:type="character" w:styleId="Emphasis">
    <w:name w:val="Emphasis"/>
    <w:uiPriority w:val="20"/>
    <w:qFormat/>
    <w:rsid w:val="00D13DEE"/>
    <w:rPr>
      <w:i/>
      <w:iCs/>
    </w:rPr>
  </w:style>
  <w:style w:type="paragraph" w:customStyle="1" w:styleId="ColorfulList-Accent11">
    <w:name w:val="Colorful List - Accent 11"/>
    <w:basedOn w:val="Normal"/>
    <w:uiPriority w:val="34"/>
    <w:qFormat/>
    <w:rsid w:val="00F84547"/>
    <w:pPr>
      <w:ind w:left="720"/>
      <w:contextualSpacing/>
    </w:pPr>
  </w:style>
  <w:style w:type="character" w:styleId="CommentReference">
    <w:name w:val="annotation reference"/>
    <w:rsid w:val="00BE5464"/>
    <w:rPr>
      <w:sz w:val="16"/>
      <w:szCs w:val="16"/>
    </w:rPr>
  </w:style>
  <w:style w:type="paragraph" w:styleId="CommentText">
    <w:name w:val="annotation text"/>
    <w:basedOn w:val="Normal"/>
    <w:link w:val="CommentTextChar"/>
    <w:rsid w:val="00BE5464"/>
    <w:rPr>
      <w:sz w:val="20"/>
      <w:szCs w:val="20"/>
    </w:rPr>
  </w:style>
  <w:style w:type="character" w:customStyle="1" w:styleId="CommentTextChar">
    <w:name w:val="Comment Text Char"/>
    <w:basedOn w:val="DefaultParagraphFont"/>
    <w:link w:val="CommentText"/>
    <w:rsid w:val="00BE5464"/>
  </w:style>
  <w:style w:type="paragraph" w:styleId="CommentSubject">
    <w:name w:val="annotation subject"/>
    <w:basedOn w:val="CommentText"/>
    <w:next w:val="CommentText"/>
    <w:link w:val="CommentSubjectChar"/>
    <w:rsid w:val="00BE5464"/>
    <w:rPr>
      <w:b/>
      <w:bCs/>
    </w:rPr>
  </w:style>
  <w:style w:type="character" w:customStyle="1" w:styleId="CommentSubjectChar">
    <w:name w:val="Comment Subject Char"/>
    <w:link w:val="CommentSubject"/>
    <w:rsid w:val="00BE5464"/>
    <w:rPr>
      <w:b/>
      <w:bCs/>
    </w:rPr>
  </w:style>
  <w:style w:type="character" w:customStyle="1" w:styleId="UnresolvedMention">
    <w:name w:val="Unresolved Mention"/>
    <w:basedOn w:val="DefaultParagraphFont"/>
    <w:uiPriority w:val="99"/>
    <w:semiHidden/>
    <w:unhideWhenUsed/>
    <w:rsid w:val="009C16D5"/>
    <w:rPr>
      <w:color w:val="605E5C"/>
      <w:shd w:val="clear" w:color="auto" w:fill="E1DFDD"/>
    </w:rPr>
  </w:style>
  <w:style w:type="character" w:styleId="FollowedHyperlink">
    <w:name w:val="FollowedHyperlink"/>
    <w:basedOn w:val="DefaultParagraphFont"/>
    <w:rsid w:val="006816B7"/>
    <w:rPr>
      <w:color w:val="954F72" w:themeColor="followedHyperlink"/>
      <w:u w:val="single"/>
    </w:rPr>
  </w:style>
  <w:style w:type="character" w:customStyle="1" w:styleId="ilfuvd">
    <w:name w:val="ilfuvd"/>
    <w:basedOn w:val="DefaultParagraphFont"/>
    <w:rsid w:val="001807AE"/>
  </w:style>
  <w:style w:type="paragraph" w:styleId="Revision">
    <w:name w:val="Revision"/>
    <w:hidden/>
    <w:uiPriority w:val="99"/>
    <w:semiHidden/>
    <w:rsid w:val="00BD62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E27BE"/>
    <w:rPr>
      <w:rFonts w:ascii="Garamond" w:hAnsi="Garamond" w:cs="Arial"/>
    </w:rPr>
  </w:style>
  <w:style w:type="paragraph" w:customStyle="1" w:styleId="Style2">
    <w:name w:val="Style2"/>
    <w:basedOn w:val="Normal"/>
    <w:autoRedefine/>
    <w:rsid w:val="006E27BE"/>
    <w:rPr>
      <w:rFonts w:ascii="Garamond" w:hAnsi="Garamond"/>
    </w:rPr>
  </w:style>
  <w:style w:type="character" w:customStyle="1" w:styleId="StyleGaramond10pt">
    <w:name w:val="Style Garamond 10 pt"/>
    <w:rsid w:val="006E27BE"/>
    <w:rPr>
      <w:rFonts w:ascii="Garamond" w:hAnsi="Garamond"/>
      <w:sz w:val="24"/>
    </w:rPr>
  </w:style>
  <w:style w:type="character" w:customStyle="1" w:styleId="StyleGaramond12pt1">
    <w:name w:val="Style Garamond 12 pt1"/>
    <w:rsid w:val="006E27BE"/>
    <w:rPr>
      <w:rFonts w:ascii="Garamond" w:hAnsi="Garamond"/>
      <w:sz w:val="24"/>
      <w:szCs w:val="24"/>
    </w:rPr>
  </w:style>
  <w:style w:type="table" w:styleId="TableGrid">
    <w:name w:val="Table Grid"/>
    <w:basedOn w:val="TableNormal"/>
    <w:rsid w:val="00A01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1329"/>
    <w:rPr>
      <w:color w:val="0000FF"/>
      <w:u w:val="single"/>
    </w:rPr>
  </w:style>
  <w:style w:type="paragraph" w:styleId="Header">
    <w:name w:val="header"/>
    <w:basedOn w:val="Normal"/>
    <w:link w:val="HeaderChar"/>
    <w:rsid w:val="007A4497"/>
    <w:pPr>
      <w:tabs>
        <w:tab w:val="center" w:pos="4680"/>
        <w:tab w:val="right" w:pos="9360"/>
      </w:tabs>
    </w:pPr>
    <w:rPr>
      <w:lang w:val="x-none" w:eastAsia="x-none"/>
    </w:rPr>
  </w:style>
  <w:style w:type="character" w:customStyle="1" w:styleId="HeaderChar">
    <w:name w:val="Header Char"/>
    <w:link w:val="Header"/>
    <w:rsid w:val="007A4497"/>
    <w:rPr>
      <w:sz w:val="24"/>
      <w:szCs w:val="24"/>
    </w:rPr>
  </w:style>
  <w:style w:type="paragraph" w:styleId="Footer">
    <w:name w:val="footer"/>
    <w:basedOn w:val="Normal"/>
    <w:link w:val="FooterChar"/>
    <w:uiPriority w:val="99"/>
    <w:rsid w:val="007A4497"/>
    <w:pPr>
      <w:tabs>
        <w:tab w:val="center" w:pos="4680"/>
        <w:tab w:val="right" w:pos="9360"/>
      </w:tabs>
    </w:pPr>
    <w:rPr>
      <w:lang w:val="x-none" w:eastAsia="x-none"/>
    </w:rPr>
  </w:style>
  <w:style w:type="character" w:customStyle="1" w:styleId="FooterChar">
    <w:name w:val="Footer Char"/>
    <w:link w:val="Footer"/>
    <w:uiPriority w:val="99"/>
    <w:rsid w:val="007A4497"/>
    <w:rPr>
      <w:sz w:val="24"/>
      <w:szCs w:val="24"/>
    </w:rPr>
  </w:style>
  <w:style w:type="paragraph" w:styleId="BalloonText">
    <w:name w:val="Balloon Text"/>
    <w:basedOn w:val="Normal"/>
    <w:link w:val="BalloonTextChar"/>
    <w:rsid w:val="007A4497"/>
    <w:rPr>
      <w:rFonts w:ascii="Tahoma" w:hAnsi="Tahoma"/>
      <w:sz w:val="16"/>
      <w:szCs w:val="16"/>
      <w:lang w:val="x-none" w:eastAsia="x-none"/>
    </w:rPr>
  </w:style>
  <w:style w:type="character" w:customStyle="1" w:styleId="BalloonTextChar">
    <w:name w:val="Balloon Text Char"/>
    <w:link w:val="BalloonText"/>
    <w:rsid w:val="007A4497"/>
    <w:rPr>
      <w:rFonts w:ascii="Tahoma" w:hAnsi="Tahoma" w:cs="Tahoma"/>
      <w:sz w:val="16"/>
      <w:szCs w:val="16"/>
    </w:rPr>
  </w:style>
  <w:style w:type="paragraph" w:styleId="BodyText3">
    <w:name w:val="Body Text 3"/>
    <w:basedOn w:val="Normal"/>
    <w:link w:val="BodyText3Char"/>
    <w:rsid w:val="00330915"/>
    <w:pPr>
      <w:jc w:val="both"/>
    </w:pPr>
    <w:rPr>
      <w:rFonts w:ascii="Arial" w:hAnsi="Arial"/>
      <w:sz w:val="22"/>
      <w:szCs w:val="22"/>
      <w:lang w:val="x-none" w:eastAsia="x-none"/>
    </w:rPr>
  </w:style>
  <w:style w:type="character" w:customStyle="1" w:styleId="BodyText3Char">
    <w:name w:val="Body Text 3 Char"/>
    <w:link w:val="BodyText3"/>
    <w:rsid w:val="00330915"/>
    <w:rPr>
      <w:rFonts w:ascii="Arial" w:hAnsi="Arial" w:cs="Arial"/>
      <w:sz w:val="22"/>
      <w:szCs w:val="22"/>
    </w:rPr>
  </w:style>
  <w:style w:type="character" w:customStyle="1" w:styleId="subheader1">
    <w:name w:val="subheader1"/>
    <w:rsid w:val="00330915"/>
    <w:rPr>
      <w:rFonts w:ascii="Arial" w:hAnsi="Arial" w:cs="Arial" w:hint="default"/>
      <w:b/>
      <w:bCs/>
      <w:i w:val="0"/>
      <w:iCs w:val="0"/>
      <w:smallCaps w:val="0"/>
      <w:color w:val="000000"/>
    </w:rPr>
  </w:style>
  <w:style w:type="paragraph" w:customStyle="1" w:styleId="MediumGrid21">
    <w:name w:val="Medium Grid 21"/>
    <w:uiPriority w:val="1"/>
    <w:qFormat/>
    <w:rsid w:val="00330915"/>
    <w:rPr>
      <w:rFonts w:ascii="Calibri" w:eastAsia="Calibri" w:hAnsi="Calibri"/>
      <w:sz w:val="22"/>
      <w:szCs w:val="22"/>
    </w:rPr>
  </w:style>
  <w:style w:type="paragraph" w:styleId="NormalWeb">
    <w:name w:val="Normal (Web)"/>
    <w:basedOn w:val="Normal"/>
    <w:uiPriority w:val="99"/>
    <w:unhideWhenUsed/>
    <w:rsid w:val="00D13DEE"/>
    <w:pPr>
      <w:spacing w:before="100" w:beforeAutospacing="1" w:after="100" w:afterAutospacing="1"/>
    </w:pPr>
  </w:style>
  <w:style w:type="character" w:styleId="Strong">
    <w:name w:val="Strong"/>
    <w:uiPriority w:val="22"/>
    <w:qFormat/>
    <w:rsid w:val="00D13DEE"/>
    <w:rPr>
      <w:b/>
      <w:bCs/>
    </w:rPr>
  </w:style>
  <w:style w:type="character" w:styleId="Emphasis">
    <w:name w:val="Emphasis"/>
    <w:uiPriority w:val="20"/>
    <w:qFormat/>
    <w:rsid w:val="00D13DEE"/>
    <w:rPr>
      <w:i/>
      <w:iCs/>
    </w:rPr>
  </w:style>
  <w:style w:type="paragraph" w:customStyle="1" w:styleId="ColorfulList-Accent11">
    <w:name w:val="Colorful List - Accent 11"/>
    <w:basedOn w:val="Normal"/>
    <w:uiPriority w:val="34"/>
    <w:qFormat/>
    <w:rsid w:val="00F84547"/>
    <w:pPr>
      <w:ind w:left="720"/>
      <w:contextualSpacing/>
    </w:pPr>
  </w:style>
  <w:style w:type="character" w:styleId="CommentReference">
    <w:name w:val="annotation reference"/>
    <w:rsid w:val="00BE5464"/>
    <w:rPr>
      <w:sz w:val="16"/>
      <w:szCs w:val="16"/>
    </w:rPr>
  </w:style>
  <w:style w:type="paragraph" w:styleId="CommentText">
    <w:name w:val="annotation text"/>
    <w:basedOn w:val="Normal"/>
    <w:link w:val="CommentTextChar"/>
    <w:rsid w:val="00BE5464"/>
    <w:rPr>
      <w:sz w:val="20"/>
      <w:szCs w:val="20"/>
    </w:rPr>
  </w:style>
  <w:style w:type="character" w:customStyle="1" w:styleId="CommentTextChar">
    <w:name w:val="Comment Text Char"/>
    <w:basedOn w:val="DefaultParagraphFont"/>
    <w:link w:val="CommentText"/>
    <w:rsid w:val="00BE5464"/>
  </w:style>
  <w:style w:type="paragraph" w:styleId="CommentSubject">
    <w:name w:val="annotation subject"/>
    <w:basedOn w:val="CommentText"/>
    <w:next w:val="CommentText"/>
    <w:link w:val="CommentSubjectChar"/>
    <w:rsid w:val="00BE5464"/>
    <w:rPr>
      <w:b/>
      <w:bCs/>
    </w:rPr>
  </w:style>
  <w:style w:type="character" w:customStyle="1" w:styleId="CommentSubjectChar">
    <w:name w:val="Comment Subject Char"/>
    <w:link w:val="CommentSubject"/>
    <w:rsid w:val="00BE5464"/>
    <w:rPr>
      <w:b/>
      <w:bCs/>
    </w:rPr>
  </w:style>
  <w:style w:type="character" w:customStyle="1" w:styleId="UnresolvedMention">
    <w:name w:val="Unresolved Mention"/>
    <w:basedOn w:val="DefaultParagraphFont"/>
    <w:uiPriority w:val="99"/>
    <w:semiHidden/>
    <w:unhideWhenUsed/>
    <w:rsid w:val="009C16D5"/>
    <w:rPr>
      <w:color w:val="605E5C"/>
      <w:shd w:val="clear" w:color="auto" w:fill="E1DFDD"/>
    </w:rPr>
  </w:style>
  <w:style w:type="character" w:styleId="FollowedHyperlink">
    <w:name w:val="FollowedHyperlink"/>
    <w:basedOn w:val="DefaultParagraphFont"/>
    <w:rsid w:val="006816B7"/>
    <w:rPr>
      <w:color w:val="954F72" w:themeColor="followedHyperlink"/>
      <w:u w:val="single"/>
    </w:rPr>
  </w:style>
  <w:style w:type="character" w:customStyle="1" w:styleId="ilfuvd">
    <w:name w:val="ilfuvd"/>
    <w:basedOn w:val="DefaultParagraphFont"/>
    <w:rsid w:val="001807AE"/>
  </w:style>
  <w:style w:type="paragraph" w:styleId="Revision">
    <w:name w:val="Revision"/>
    <w:hidden/>
    <w:uiPriority w:val="99"/>
    <w:semiHidden/>
    <w:rsid w:val="00BD62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461">
      <w:bodyDiv w:val="1"/>
      <w:marLeft w:val="0"/>
      <w:marRight w:val="0"/>
      <w:marTop w:val="0"/>
      <w:marBottom w:val="0"/>
      <w:divBdr>
        <w:top w:val="none" w:sz="0" w:space="0" w:color="auto"/>
        <w:left w:val="none" w:sz="0" w:space="0" w:color="auto"/>
        <w:bottom w:val="none" w:sz="0" w:space="0" w:color="auto"/>
        <w:right w:val="none" w:sz="0" w:space="0" w:color="auto"/>
      </w:divBdr>
    </w:div>
    <w:div w:id="288246860">
      <w:bodyDiv w:val="1"/>
      <w:marLeft w:val="0"/>
      <w:marRight w:val="0"/>
      <w:marTop w:val="0"/>
      <w:marBottom w:val="0"/>
      <w:divBdr>
        <w:top w:val="none" w:sz="0" w:space="0" w:color="auto"/>
        <w:left w:val="none" w:sz="0" w:space="0" w:color="auto"/>
        <w:bottom w:val="none" w:sz="0" w:space="0" w:color="auto"/>
        <w:right w:val="none" w:sz="0" w:space="0" w:color="auto"/>
      </w:divBdr>
      <w:divsChild>
        <w:div w:id="1015184183">
          <w:marLeft w:val="144"/>
          <w:marRight w:val="0"/>
          <w:marTop w:val="240"/>
          <w:marBottom w:val="40"/>
          <w:divBdr>
            <w:top w:val="none" w:sz="0" w:space="0" w:color="auto"/>
            <w:left w:val="none" w:sz="0" w:space="0" w:color="auto"/>
            <w:bottom w:val="none" w:sz="0" w:space="0" w:color="auto"/>
            <w:right w:val="none" w:sz="0" w:space="0" w:color="auto"/>
          </w:divBdr>
        </w:div>
      </w:divsChild>
    </w:div>
    <w:div w:id="315719165">
      <w:bodyDiv w:val="1"/>
      <w:marLeft w:val="0"/>
      <w:marRight w:val="0"/>
      <w:marTop w:val="0"/>
      <w:marBottom w:val="0"/>
      <w:divBdr>
        <w:top w:val="none" w:sz="0" w:space="0" w:color="auto"/>
        <w:left w:val="none" w:sz="0" w:space="0" w:color="auto"/>
        <w:bottom w:val="none" w:sz="0" w:space="0" w:color="auto"/>
        <w:right w:val="none" w:sz="0" w:space="0" w:color="auto"/>
      </w:divBdr>
      <w:divsChild>
        <w:div w:id="686564396">
          <w:marLeft w:val="144"/>
          <w:marRight w:val="0"/>
          <w:marTop w:val="240"/>
          <w:marBottom w:val="40"/>
          <w:divBdr>
            <w:top w:val="none" w:sz="0" w:space="0" w:color="auto"/>
            <w:left w:val="none" w:sz="0" w:space="0" w:color="auto"/>
            <w:bottom w:val="none" w:sz="0" w:space="0" w:color="auto"/>
            <w:right w:val="none" w:sz="0" w:space="0" w:color="auto"/>
          </w:divBdr>
        </w:div>
        <w:div w:id="1345665629">
          <w:marLeft w:val="144"/>
          <w:marRight w:val="0"/>
          <w:marTop w:val="240"/>
          <w:marBottom w:val="40"/>
          <w:divBdr>
            <w:top w:val="none" w:sz="0" w:space="0" w:color="auto"/>
            <w:left w:val="none" w:sz="0" w:space="0" w:color="auto"/>
            <w:bottom w:val="none" w:sz="0" w:space="0" w:color="auto"/>
            <w:right w:val="none" w:sz="0" w:space="0" w:color="auto"/>
          </w:divBdr>
        </w:div>
        <w:div w:id="563224346">
          <w:marLeft w:val="144"/>
          <w:marRight w:val="0"/>
          <w:marTop w:val="240"/>
          <w:marBottom w:val="40"/>
          <w:divBdr>
            <w:top w:val="none" w:sz="0" w:space="0" w:color="auto"/>
            <w:left w:val="none" w:sz="0" w:space="0" w:color="auto"/>
            <w:bottom w:val="none" w:sz="0" w:space="0" w:color="auto"/>
            <w:right w:val="none" w:sz="0" w:space="0" w:color="auto"/>
          </w:divBdr>
        </w:div>
        <w:div w:id="647368401">
          <w:marLeft w:val="144"/>
          <w:marRight w:val="0"/>
          <w:marTop w:val="240"/>
          <w:marBottom w:val="40"/>
          <w:divBdr>
            <w:top w:val="none" w:sz="0" w:space="0" w:color="auto"/>
            <w:left w:val="none" w:sz="0" w:space="0" w:color="auto"/>
            <w:bottom w:val="none" w:sz="0" w:space="0" w:color="auto"/>
            <w:right w:val="none" w:sz="0" w:space="0" w:color="auto"/>
          </w:divBdr>
        </w:div>
        <w:div w:id="2041197379">
          <w:marLeft w:val="144"/>
          <w:marRight w:val="0"/>
          <w:marTop w:val="240"/>
          <w:marBottom w:val="40"/>
          <w:divBdr>
            <w:top w:val="none" w:sz="0" w:space="0" w:color="auto"/>
            <w:left w:val="none" w:sz="0" w:space="0" w:color="auto"/>
            <w:bottom w:val="none" w:sz="0" w:space="0" w:color="auto"/>
            <w:right w:val="none" w:sz="0" w:space="0" w:color="auto"/>
          </w:divBdr>
        </w:div>
        <w:div w:id="918908645">
          <w:marLeft w:val="144"/>
          <w:marRight w:val="0"/>
          <w:marTop w:val="240"/>
          <w:marBottom w:val="40"/>
          <w:divBdr>
            <w:top w:val="none" w:sz="0" w:space="0" w:color="auto"/>
            <w:left w:val="none" w:sz="0" w:space="0" w:color="auto"/>
            <w:bottom w:val="none" w:sz="0" w:space="0" w:color="auto"/>
            <w:right w:val="none" w:sz="0" w:space="0" w:color="auto"/>
          </w:divBdr>
        </w:div>
        <w:div w:id="1629701436">
          <w:marLeft w:val="144"/>
          <w:marRight w:val="0"/>
          <w:marTop w:val="240"/>
          <w:marBottom w:val="40"/>
          <w:divBdr>
            <w:top w:val="none" w:sz="0" w:space="0" w:color="auto"/>
            <w:left w:val="none" w:sz="0" w:space="0" w:color="auto"/>
            <w:bottom w:val="none" w:sz="0" w:space="0" w:color="auto"/>
            <w:right w:val="none" w:sz="0" w:space="0" w:color="auto"/>
          </w:divBdr>
        </w:div>
        <w:div w:id="849561213">
          <w:marLeft w:val="144"/>
          <w:marRight w:val="0"/>
          <w:marTop w:val="240"/>
          <w:marBottom w:val="40"/>
          <w:divBdr>
            <w:top w:val="none" w:sz="0" w:space="0" w:color="auto"/>
            <w:left w:val="none" w:sz="0" w:space="0" w:color="auto"/>
            <w:bottom w:val="none" w:sz="0" w:space="0" w:color="auto"/>
            <w:right w:val="none" w:sz="0" w:space="0" w:color="auto"/>
          </w:divBdr>
        </w:div>
        <w:div w:id="883761024">
          <w:marLeft w:val="144"/>
          <w:marRight w:val="0"/>
          <w:marTop w:val="240"/>
          <w:marBottom w:val="40"/>
          <w:divBdr>
            <w:top w:val="none" w:sz="0" w:space="0" w:color="auto"/>
            <w:left w:val="none" w:sz="0" w:space="0" w:color="auto"/>
            <w:bottom w:val="none" w:sz="0" w:space="0" w:color="auto"/>
            <w:right w:val="none" w:sz="0" w:space="0" w:color="auto"/>
          </w:divBdr>
        </w:div>
      </w:divsChild>
    </w:div>
    <w:div w:id="376663489">
      <w:bodyDiv w:val="1"/>
      <w:marLeft w:val="0"/>
      <w:marRight w:val="0"/>
      <w:marTop w:val="0"/>
      <w:marBottom w:val="0"/>
      <w:divBdr>
        <w:top w:val="none" w:sz="0" w:space="0" w:color="auto"/>
        <w:left w:val="none" w:sz="0" w:space="0" w:color="auto"/>
        <w:bottom w:val="none" w:sz="0" w:space="0" w:color="auto"/>
        <w:right w:val="none" w:sz="0" w:space="0" w:color="auto"/>
      </w:divBdr>
    </w:div>
    <w:div w:id="390734174">
      <w:bodyDiv w:val="1"/>
      <w:marLeft w:val="0"/>
      <w:marRight w:val="0"/>
      <w:marTop w:val="0"/>
      <w:marBottom w:val="0"/>
      <w:divBdr>
        <w:top w:val="none" w:sz="0" w:space="0" w:color="auto"/>
        <w:left w:val="none" w:sz="0" w:space="0" w:color="auto"/>
        <w:bottom w:val="none" w:sz="0" w:space="0" w:color="auto"/>
        <w:right w:val="none" w:sz="0" w:space="0" w:color="auto"/>
      </w:divBdr>
    </w:div>
    <w:div w:id="402921532">
      <w:bodyDiv w:val="1"/>
      <w:marLeft w:val="0"/>
      <w:marRight w:val="0"/>
      <w:marTop w:val="0"/>
      <w:marBottom w:val="0"/>
      <w:divBdr>
        <w:top w:val="none" w:sz="0" w:space="0" w:color="auto"/>
        <w:left w:val="none" w:sz="0" w:space="0" w:color="auto"/>
        <w:bottom w:val="none" w:sz="0" w:space="0" w:color="auto"/>
        <w:right w:val="none" w:sz="0" w:space="0" w:color="auto"/>
      </w:divBdr>
      <w:divsChild>
        <w:div w:id="1880775794">
          <w:marLeft w:val="274"/>
          <w:marRight w:val="0"/>
          <w:marTop w:val="0"/>
          <w:marBottom w:val="0"/>
          <w:divBdr>
            <w:top w:val="none" w:sz="0" w:space="0" w:color="auto"/>
            <w:left w:val="none" w:sz="0" w:space="0" w:color="auto"/>
            <w:bottom w:val="none" w:sz="0" w:space="0" w:color="auto"/>
            <w:right w:val="none" w:sz="0" w:space="0" w:color="auto"/>
          </w:divBdr>
        </w:div>
      </w:divsChild>
    </w:div>
    <w:div w:id="588271557">
      <w:bodyDiv w:val="1"/>
      <w:marLeft w:val="0"/>
      <w:marRight w:val="0"/>
      <w:marTop w:val="0"/>
      <w:marBottom w:val="0"/>
      <w:divBdr>
        <w:top w:val="none" w:sz="0" w:space="0" w:color="auto"/>
        <w:left w:val="none" w:sz="0" w:space="0" w:color="auto"/>
        <w:bottom w:val="none" w:sz="0" w:space="0" w:color="auto"/>
        <w:right w:val="none" w:sz="0" w:space="0" w:color="auto"/>
      </w:divBdr>
      <w:divsChild>
        <w:div w:id="408233463">
          <w:marLeft w:val="360"/>
          <w:marRight w:val="0"/>
          <w:marTop w:val="0"/>
          <w:marBottom w:val="0"/>
          <w:divBdr>
            <w:top w:val="none" w:sz="0" w:space="0" w:color="auto"/>
            <w:left w:val="none" w:sz="0" w:space="0" w:color="auto"/>
            <w:bottom w:val="none" w:sz="0" w:space="0" w:color="auto"/>
            <w:right w:val="none" w:sz="0" w:space="0" w:color="auto"/>
          </w:divBdr>
        </w:div>
        <w:div w:id="606889228">
          <w:marLeft w:val="360"/>
          <w:marRight w:val="0"/>
          <w:marTop w:val="0"/>
          <w:marBottom w:val="0"/>
          <w:divBdr>
            <w:top w:val="none" w:sz="0" w:space="0" w:color="auto"/>
            <w:left w:val="none" w:sz="0" w:space="0" w:color="auto"/>
            <w:bottom w:val="none" w:sz="0" w:space="0" w:color="auto"/>
            <w:right w:val="none" w:sz="0" w:space="0" w:color="auto"/>
          </w:divBdr>
        </w:div>
        <w:div w:id="719404647">
          <w:marLeft w:val="360"/>
          <w:marRight w:val="0"/>
          <w:marTop w:val="0"/>
          <w:marBottom w:val="0"/>
          <w:divBdr>
            <w:top w:val="none" w:sz="0" w:space="0" w:color="auto"/>
            <w:left w:val="none" w:sz="0" w:space="0" w:color="auto"/>
            <w:bottom w:val="none" w:sz="0" w:space="0" w:color="auto"/>
            <w:right w:val="none" w:sz="0" w:space="0" w:color="auto"/>
          </w:divBdr>
        </w:div>
        <w:div w:id="1286084787">
          <w:marLeft w:val="360"/>
          <w:marRight w:val="0"/>
          <w:marTop w:val="0"/>
          <w:marBottom w:val="0"/>
          <w:divBdr>
            <w:top w:val="none" w:sz="0" w:space="0" w:color="auto"/>
            <w:left w:val="none" w:sz="0" w:space="0" w:color="auto"/>
            <w:bottom w:val="none" w:sz="0" w:space="0" w:color="auto"/>
            <w:right w:val="none" w:sz="0" w:space="0" w:color="auto"/>
          </w:divBdr>
        </w:div>
        <w:div w:id="1906799286">
          <w:marLeft w:val="360"/>
          <w:marRight w:val="0"/>
          <w:marTop w:val="0"/>
          <w:marBottom w:val="0"/>
          <w:divBdr>
            <w:top w:val="none" w:sz="0" w:space="0" w:color="auto"/>
            <w:left w:val="none" w:sz="0" w:space="0" w:color="auto"/>
            <w:bottom w:val="none" w:sz="0" w:space="0" w:color="auto"/>
            <w:right w:val="none" w:sz="0" w:space="0" w:color="auto"/>
          </w:divBdr>
        </w:div>
        <w:div w:id="2105878004">
          <w:marLeft w:val="360"/>
          <w:marRight w:val="0"/>
          <w:marTop w:val="0"/>
          <w:marBottom w:val="0"/>
          <w:divBdr>
            <w:top w:val="none" w:sz="0" w:space="0" w:color="auto"/>
            <w:left w:val="none" w:sz="0" w:space="0" w:color="auto"/>
            <w:bottom w:val="none" w:sz="0" w:space="0" w:color="auto"/>
            <w:right w:val="none" w:sz="0" w:space="0" w:color="auto"/>
          </w:divBdr>
        </w:div>
      </w:divsChild>
    </w:div>
    <w:div w:id="677780094">
      <w:bodyDiv w:val="1"/>
      <w:marLeft w:val="0"/>
      <w:marRight w:val="0"/>
      <w:marTop w:val="0"/>
      <w:marBottom w:val="0"/>
      <w:divBdr>
        <w:top w:val="none" w:sz="0" w:space="0" w:color="auto"/>
        <w:left w:val="none" w:sz="0" w:space="0" w:color="auto"/>
        <w:bottom w:val="none" w:sz="0" w:space="0" w:color="auto"/>
        <w:right w:val="none" w:sz="0" w:space="0" w:color="auto"/>
      </w:divBdr>
    </w:div>
    <w:div w:id="1047804479">
      <w:bodyDiv w:val="1"/>
      <w:marLeft w:val="0"/>
      <w:marRight w:val="0"/>
      <w:marTop w:val="0"/>
      <w:marBottom w:val="0"/>
      <w:divBdr>
        <w:top w:val="none" w:sz="0" w:space="0" w:color="auto"/>
        <w:left w:val="none" w:sz="0" w:space="0" w:color="auto"/>
        <w:bottom w:val="none" w:sz="0" w:space="0" w:color="auto"/>
        <w:right w:val="none" w:sz="0" w:space="0" w:color="auto"/>
      </w:divBdr>
      <w:divsChild>
        <w:div w:id="951401861">
          <w:marLeft w:val="144"/>
          <w:marRight w:val="0"/>
          <w:marTop w:val="240"/>
          <w:marBottom w:val="40"/>
          <w:divBdr>
            <w:top w:val="none" w:sz="0" w:space="0" w:color="auto"/>
            <w:left w:val="none" w:sz="0" w:space="0" w:color="auto"/>
            <w:bottom w:val="none" w:sz="0" w:space="0" w:color="auto"/>
            <w:right w:val="none" w:sz="0" w:space="0" w:color="auto"/>
          </w:divBdr>
        </w:div>
      </w:divsChild>
    </w:div>
    <w:div w:id="1105880772">
      <w:bodyDiv w:val="1"/>
      <w:marLeft w:val="0"/>
      <w:marRight w:val="0"/>
      <w:marTop w:val="0"/>
      <w:marBottom w:val="0"/>
      <w:divBdr>
        <w:top w:val="none" w:sz="0" w:space="0" w:color="auto"/>
        <w:left w:val="none" w:sz="0" w:space="0" w:color="auto"/>
        <w:bottom w:val="none" w:sz="0" w:space="0" w:color="auto"/>
        <w:right w:val="none" w:sz="0" w:space="0" w:color="auto"/>
      </w:divBdr>
    </w:div>
    <w:div w:id="1126779434">
      <w:bodyDiv w:val="1"/>
      <w:marLeft w:val="0"/>
      <w:marRight w:val="0"/>
      <w:marTop w:val="0"/>
      <w:marBottom w:val="0"/>
      <w:divBdr>
        <w:top w:val="none" w:sz="0" w:space="0" w:color="auto"/>
        <w:left w:val="none" w:sz="0" w:space="0" w:color="auto"/>
        <w:bottom w:val="none" w:sz="0" w:space="0" w:color="auto"/>
        <w:right w:val="none" w:sz="0" w:space="0" w:color="auto"/>
      </w:divBdr>
      <w:divsChild>
        <w:div w:id="89666449">
          <w:marLeft w:val="720"/>
          <w:marRight w:val="0"/>
          <w:marTop w:val="60"/>
          <w:marBottom w:val="0"/>
          <w:divBdr>
            <w:top w:val="none" w:sz="0" w:space="0" w:color="auto"/>
            <w:left w:val="none" w:sz="0" w:space="0" w:color="auto"/>
            <w:bottom w:val="none" w:sz="0" w:space="0" w:color="auto"/>
            <w:right w:val="none" w:sz="0" w:space="0" w:color="auto"/>
          </w:divBdr>
        </w:div>
        <w:div w:id="270016705">
          <w:marLeft w:val="1440"/>
          <w:marRight w:val="0"/>
          <w:marTop w:val="60"/>
          <w:marBottom w:val="0"/>
          <w:divBdr>
            <w:top w:val="none" w:sz="0" w:space="0" w:color="auto"/>
            <w:left w:val="none" w:sz="0" w:space="0" w:color="auto"/>
            <w:bottom w:val="none" w:sz="0" w:space="0" w:color="auto"/>
            <w:right w:val="none" w:sz="0" w:space="0" w:color="auto"/>
          </w:divBdr>
        </w:div>
        <w:div w:id="392969572">
          <w:marLeft w:val="259"/>
          <w:marRight w:val="0"/>
          <w:marTop w:val="0"/>
          <w:marBottom w:val="0"/>
          <w:divBdr>
            <w:top w:val="none" w:sz="0" w:space="0" w:color="auto"/>
            <w:left w:val="none" w:sz="0" w:space="0" w:color="auto"/>
            <w:bottom w:val="none" w:sz="0" w:space="0" w:color="auto"/>
            <w:right w:val="none" w:sz="0" w:space="0" w:color="auto"/>
          </w:divBdr>
        </w:div>
        <w:div w:id="493643078">
          <w:marLeft w:val="720"/>
          <w:marRight w:val="0"/>
          <w:marTop w:val="60"/>
          <w:marBottom w:val="0"/>
          <w:divBdr>
            <w:top w:val="none" w:sz="0" w:space="0" w:color="auto"/>
            <w:left w:val="none" w:sz="0" w:space="0" w:color="auto"/>
            <w:bottom w:val="none" w:sz="0" w:space="0" w:color="auto"/>
            <w:right w:val="none" w:sz="0" w:space="0" w:color="auto"/>
          </w:divBdr>
        </w:div>
        <w:div w:id="580335962">
          <w:marLeft w:val="259"/>
          <w:marRight w:val="0"/>
          <w:marTop w:val="0"/>
          <w:marBottom w:val="0"/>
          <w:divBdr>
            <w:top w:val="none" w:sz="0" w:space="0" w:color="auto"/>
            <w:left w:val="none" w:sz="0" w:space="0" w:color="auto"/>
            <w:bottom w:val="none" w:sz="0" w:space="0" w:color="auto"/>
            <w:right w:val="none" w:sz="0" w:space="0" w:color="auto"/>
          </w:divBdr>
        </w:div>
        <w:div w:id="1147472776">
          <w:marLeft w:val="259"/>
          <w:marRight w:val="0"/>
          <w:marTop w:val="0"/>
          <w:marBottom w:val="0"/>
          <w:divBdr>
            <w:top w:val="none" w:sz="0" w:space="0" w:color="auto"/>
            <w:left w:val="none" w:sz="0" w:space="0" w:color="auto"/>
            <w:bottom w:val="none" w:sz="0" w:space="0" w:color="auto"/>
            <w:right w:val="none" w:sz="0" w:space="0" w:color="auto"/>
          </w:divBdr>
        </w:div>
        <w:div w:id="1151480928">
          <w:marLeft w:val="259"/>
          <w:marRight w:val="0"/>
          <w:marTop w:val="0"/>
          <w:marBottom w:val="0"/>
          <w:divBdr>
            <w:top w:val="none" w:sz="0" w:space="0" w:color="auto"/>
            <w:left w:val="none" w:sz="0" w:space="0" w:color="auto"/>
            <w:bottom w:val="none" w:sz="0" w:space="0" w:color="auto"/>
            <w:right w:val="none" w:sz="0" w:space="0" w:color="auto"/>
          </w:divBdr>
        </w:div>
        <w:div w:id="1225919947">
          <w:marLeft w:val="720"/>
          <w:marRight w:val="0"/>
          <w:marTop w:val="60"/>
          <w:marBottom w:val="0"/>
          <w:divBdr>
            <w:top w:val="none" w:sz="0" w:space="0" w:color="auto"/>
            <w:left w:val="none" w:sz="0" w:space="0" w:color="auto"/>
            <w:bottom w:val="none" w:sz="0" w:space="0" w:color="auto"/>
            <w:right w:val="none" w:sz="0" w:space="0" w:color="auto"/>
          </w:divBdr>
        </w:div>
        <w:div w:id="1232428587">
          <w:marLeft w:val="259"/>
          <w:marRight w:val="0"/>
          <w:marTop w:val="0"/>
          <w:marBottom w:val="0"/>
          <w:divBdr>
            <w:top w:val="none" w:sz="0" w:space="0" w:color="auto"/>
            <w:left w:val="none" w:sz="0" w:space="0" w:color="auto"/>
            <w:bottom w:val="none" w:sz="0" w:space="0" w:color="auto"/>
            <w:right w:val="none" w:sz="0" w:space="0" w:color="auto"/>
          </w:divBdr>
        </w:div>
        <w:div w:id="1238321685">
          <w:marLeft w:val="1440"/>
          <w:marRight w:val="0"/>
          <w:marTop w:val="60"/>
          <w:marBottom w:val="0"/>
          <w:divBdr>
            <w:top w:val="none" w:sz="0" w:space="0" w:color="auto"/>
            <w:left w:val="none" w:sz="0" w:space="0" w:color="auto"/>
            <w:bottom w:val="none" w:sz="0" w:space="0" w:color="auto"/>
            <w:right w:val="none" w:sz="0" w:space="0" w:color="auto"/>
          </w:divBdr>
        </w:div>
        <w:div w:id="1487628887">
          <w:marLeft w:val="720"/>
          <w:marRight w:val="0"/>
          <w:marTop w:val="60"/>
          <w:marBottom w:val="0"/>
          <w:divBdr>
            <w:top w:val="none" w:sz="0" w:space="0" w:color="auto"/>
            <w:left w:val="none" w:sz="0" w:space="0" w:color="auto"/>
            <w:bottom w:val="none" w:sz="0" w:space="0" w:color="auto"/>
            <w:right w:val="none" w:sz="0" w:space="0" w:color="auto"/>
          </w:divBdr>
        </w:div>
        <w:div w:id="1514876532">
          <w:marLeft w:val="720"/>
          <w:marRight w:val="0"/>
          <w:marTop w:val="60"/>
          <w:marBottom w:val="0"/>
          <w:divBdr>
            <w:top w:val="none" w:sz="0" w:space="0" w:color="auto"/>
            <w:left w:val="none" w:sz="0" w:space="0" w:color="auto"/>
            <w:bottom w:val="none" w:sz="0" w:space="0" w:color="auto"/>
            <w:right w:val="none" w:sz="0" w:space="0" w:color="auto"/>
          </w:divBdr>
        </w:div>
        <w:div w:id="1582057791">
          <w:marLeft w:val="720"/>
          <w:marRight w:val="0"/>
          <w:marTop w:val="60"/>
          <w:marBottom w:val="0"/>
          <w:divBdr>
            <w:top w:val="none" w:sz="0" w:space="0" w:color="auto"/>
            <w:left w:val="none" w:sz="0" w:space="0" w:color="auto"/>
            <w:bottom w:val="none" w:sz="0" w:space="0" w:color="auto"/>
            <w:right w:val="none" w:sz="0" w:space="0" w:color="auto"/>
          </w:divBdr>
        </w:div>
        <w:div w:id="1628661661">
          <w:marLeft w:val="1440"/>
          <w:marRight w:val="0"/>
          <w:marTop w:val="60"/>
          <w:marBottom w:val="0"/>
          <w:divBdr>
            <w:top w:val="none" w:sz="0" w:space="0" w:color="auto"/>
            <w:left w:val="none" w:sz="0" w:space="0" w:color="auto"/>
            <w:bottom w:val="none" w:sz="0" w:space="0" w:color="auto"/>
            <w:right w:val="none" w:sz="0" w:space="0" w:color="auto"/>
          </w:divBdr>
        </w:div>
        <w:div w:id="1675768062">
          <w:marLeft w:val="720"/>
          <w:marRight w:val="0"/>
          <w:marTop w:val="60"/>
          <w:marBottom w:val="0"/>
          <w:divBdr>
            <w:top w:val="none" w:sz="0" w:space="0" w:color="auto"/>
            <w:left w:val="none" w:sz="0" w:space="0" w:color="auto"/>
            <w:bottom w:val="none" w:sz="0" w:space="0" w:color="auto"/>
            <w:right w:val="none" w:sz="0" w:space="0" w:color="auto"/>
          </w:divBdr>
        </w:div>
        <w:div w:id="1865941629">
          <w:marLeft w:val="720"/>
          <w:marRight w:val="0"/>
          <w:marTop w:val="60"/>
          <w:marBottom w:val="0"/>
          <w:divBdr>
            <w:top w:val="none" w:sz="0" w:space="0" w:color="auto"/>
            <w:left w:val="none" w:sz="0" w:space="0" w:color="auto"/>
            <w:bottom w:val="none" w:sz="0" w:space="0" w:color="auto"/>
            <w:right w:val="none" w:sz="0" w:space="0" w:color="auto"/>
          </w:divBdr>
        </w:div>
        <w:div w:id="1972831847">
          <w:marLeft w:val="720"/>
          <w:marRight w:val="0"/>
          <w:marTop w:val="60"/>
          <w:marBottom w:val="0"/>
          <w:divBdr>
            <w:top w:val="none" w:sz="0" w:space="0" w:color="auto"/>
            <w:left w:val="none" w:sz="0" w:space="0" w:color="auto"/>
            <w:bottom w:val="none" w:sz="0" w:space="0" w:color="auto"/>
            <w:right w:val="none" w:sz="0" w:space="0" w:color="auto"/>
          </w:divBdr>
        </w:div>
        <w:div w:id="2085880090">
          <w:marLeft w:val="259"/>
          <w:marRight w:val="0"/>
          <w:marTop w:val="0"/>
          <w:marBottom w:val="0"/>
          <w:divBdr>
            <w:top w:val="none" w:sz="0" w:space="0" w:color="auto"/>
            <w:left w:val="none" w:sz="0" w:space="0" w:color="auto"/>
            <w:bottom w:val="none" w:sz="0" w:space="0" w:color="auto"/>
            <w:right w:val="none" w:sz="0" w:space="0" w:color="auto"/>
          </w:divBdr>
        </w:div>
      </w:divsChild>
    </w:div>
    <w:div w:id="1133061824">
      <w:bodyDiv w:val="1"/>
      <w:marLeft w:val="0"/>
      <w:marRight w:val="0"/>
      <w:marTop w:val="0"/>
      <w:marBottom w:val="0"/>
      <w:divBdr>
        <w:top w:val="none" w:sz="0" w:space="0" w:color="auto"/>
        <w:left w:val="none" w:sz="0" w:space="0" w:color="auto"/>
        <w:bottom w:val="none" w:sz="0" w:space="0" w:color="auto"/>
        <w:right w:val="none" w:sz="0" w:space="0" w:color="auto"/>
      </w:divBdr>
      <w:divsChild>
        <w:div w:id="20740940">
          <w:marLeft w:val="720"/>
          <w:marRight w:val="0"/>
          <w:marTop w:val="60"/>
          <w:marBottom w:val="0"/>
          <w:divBdr>
            <w:top w:val="none" w:sz="0" w:space="0" w:color="auto"/>
            <w:left w:val="none" w:sz="0" w:space="0" w:color="auto"/>
            <w:bottom w:val="none" w:sz="0" w:space="0" w:color="auto"/>
            <w:right w:val="none" w:sz="0" w:space="0" w:color="auto"/>
          </w:divBdr>
        </w:div>
        <w:div w:id="163516250">
          <w:marLeft w:val="979"/>
          <w:marRight w:val="0"/>
          <w:marTop w:val="60"/>
          <w:marBottom w:val="0"/>
          <w:divBdr>
            <w:top w:val="none" w:sz="0" w:space="0" w:color="auto"/>
            <w:left w:val="none" w:sz="0" w:space="0" w:color="auto"/>
            <w:bottom w:val="none" w:sz="0" w:space="0" w:color="auto"/>
            <w:right w:val="none" w:sz="0" w:space="0" w:color="auto"/>
          </w:divBdr>
        </w:div>
        <w:div w:id="640888505">
          <w:marLeft w:val="720"/>
          <w:marRight w:val="0"/>
          <w:marTop w:val="60"/>
          <w:marBottom w:val="0"/>
          <w:divBdr>
            <w:top w:val="none" w:sz="0" w:space="0" w:color="auto"/>
            <w:left w:val="none" w:sz="0" w:space="0" w:color="auto"/>
            <w:bottom w:val="none" w:sz="0" w:space="0" w:color="auto"/>
            <w:right w:val="none" w:sz="0" w:space="0" w:color="auto"/>
          </w:divBdr>
        </w:div>
        <w:div w:id="1406688017">
          <w:marLeft w:val="259"/>
          <w:marRight w:val="0"/>
          <w:marTop w:val="0"/>
          <w:marBottom w:val="0"/>
          <w:divBdr>
            <w:top w:val="none" w:sz="0" w:space="0" w:color="auto"/>
            <w:left w:val="none" w:sz="0" w:space="0" w:color="auto"/>
            <w:bottom w:val="none" w:sz="0" w:space="0" w:color="auto"/>
            <w:right w:val="none" w:sz="0" w:space="0" w:color="auto"/>
          </w:divBdr>
        </w:div>
        <w:div w:id="1506440636">
          <w:marLeft w:val="979"/>
          <w:marRight w:val="0"/>
          <w:marTop w:val="60"/>
          <w:marBottom w:val="0"/>
          <w:divBdr>
            <w:top w:val="none" w:sz="0" w:space="0" w:color="auto"/>
            <w:left w:val="none" w:sz="0" w:space="0" w:color="auto"/>
            <w:bottom w:val="none" w:sz="0" w:space="0" w:color="auto"/>
            <w:right w:val="none" w:sz="0" w:space="0" w:color="auto"/>
          </w:divBdr>
        </w:div>
        <w:div w:id="1586573247">
          <w:marLeft w:val="979"/>
          <w:marRight w:val="0"/>
          <w:marTop w:val="60"/>
          <w:marBottom w:val="0"/>
          <w:divBdr>
            <w:top w:val="none" w:sz="0" w:space="0" w:color="auto"/>
            <w:left w:val="none" w:sz="0" w:space="0" w:color="auto"/>
            <w:bottom w:val="none" w:sz="0" w:space="0" w:color="auto"/>
            <w:right w:val="none" w:sz="0" w:space="0" w:color="auto"/>
          </w:divBdr>
        </w:div>
        <w:div w:id="1676105521">
          <w:marLeft w:val="720"/>
          <w:marRight w:val="0"/>
          <w:marTop w:val="60"/>
          <w:marBottom w:val="0"/>
          <w:divBdr>
            <w:top w:val="none" w:sz="0" w:space="0" w:color="auto"/>
            <w:left w:val="none" w:sz="0" w:space="0" w:color="auto"/>
            <w:bottom w:val="none" w:sz="0" w:space="0" w:color="auto"/>
            <w:right w:val="none" w:sz="0" w:space="0" w:color="auto"/>
          </w:divBdr>
        </w:div>
        <w:div w:id="1713729312">
          <w:marLeft w:val="979"/>
          <w:marRight w:val="0"/>
          <w:marTop w:val="60"/>
          <w:marBottom w:val="0"/>
          <w:divBdr>
            <w:top w:val="none" w:sz="0" w:space="0" w:color="auto"/>
            <w:left w:val="none" w:sz="0" w:space="0" w:color="auto"/>
            <w:bottom w:val="none" w:sz="0" w:space="0" w:color="auto"/>
            <w:right w:val="none" w:sz="0" w:space="0" w:color="auto"/>
          </w:divBdr>
        </w:div>
        <w:div w:id="1719354775">
          <w:marLeft w:val="259"/>
          <w:marRight w:val="0"/>
          <w:marTop w:val="0"/>
          <w:marBottom w:val="0"/>
          <w:divBdr>
            <w:top w:val="none" w:sz="0" w:space="0" w:color="auto"/>
            <w:left w:val="none" w:sz="0" w:space="0" w:color="auto"/>
            <w:bottom w:val="none" w:sz="0" w:space="0" w:color="auto"/>
            <w:right w:val="none" w:sz="0" w:space="0" w:color="auto"/>
          </w:divBdr>
        </w:div>
        <w:div w:id="1969504745">
          <w:marLeft w:val="720"/>
          <w:marRight w:val="0"/>
          <w:marTop w:val="60"/>
          <w:marBottom w:val="0"/>
          <w:divBdr>
            <w:top w:val="none" w:sz="0" w:space="0" w:color="auto"/>
            <w:left w:val="none" w:sz="0" w:space="0" w:color="auto"/>
            <w:bottom w:val="none" w:sz="0" w:space="0" w:color="auto"/>
            <w:right w:val="none" w:sz="0" w:space="0" w:color="auto"/>
          </w:divBdr>
        </w:div>
        <w:div w:id="1979338194">
          <w:marLeft w:val="979"/>
          <w:marRight w:val="0"/>
          <w:marTop w:val="60"/>
          <w:marBottom w:val="0"/>
          <w:divBdr>
            <w:top w:val="none" w:sz="0" w:space="0" w:color="auto"/>
            <w:left w:val="none" w:sz="0" w:space="0" w:color="auto"/>
            <w:bottom w:val="none" w:sz="0" w:space="0" w:color="auto"/>
            <w:right w:val="none" w:sz="0" w:space="0" w:color="auto"/>
          </w:divBdr>
        </w:div>
        <w:div w:id="2070961034">
          <w:marLeft w:val="259"/>
          <w:marRight w:val="0"/>
          <w:marTop w:val="0"/>
          <w:marBottom w:val="0"/>
          <w:divBdr>
            <w:top w:val="none" w:sz="0" w:space="0" w:color="auto"/>
            <w:left w:val="none" w:sz="0" w:space="0" w:color="auto"/>
            <w:bottom w:val="none" w:sz="0" w:space="0" w:color="auto"/>
            <w:right w:val="none" w:sz="0" w:space="0" w:color="auto"/>
          </w:divBdr>
        </w:div>
        <w:div w:id="2145736504">
          <w:marLeft w:val="979"/>
          <w:marRight w:val="0"/>
          <w:marTop w:val="60"/>
          <w:marBottom w:val="0"/>
          <w:divBdr>
            <w:top w:val="none" w:sz="0" w:space="0" w:color="auto"/>
            <w:left w:val="none" w:sz="0" w:space="0" w:color="auto"/>
            <w:bottom w:val="none" w:sz="0" w:space="0" w:color="auto"/>
            <w:right w:val="none" w:sz="0" w:space="0" w:color="auto"/>
          </w:divBdr>
        </w:div>
      </w:divsChild>
    </w:div>
    <w:div w:id="1409883743">
      <w:bodyDiv w:val="1"/>
      <w:marLeft w:val="0"/>
      <w:marRight w:val="0"/>
      <w:marTop w:val="0"/>
      <w:marBottom w:val="0"/>
      <w:divBdr>
        <w:top w:val="none" w:sz="0" w:space="0" w:color="auto"/>
        <w:left w:val="none" w:sz="0" w:space="0" w:color="auto"/>
        <w:bottom w:val="none" w:sz="0" w:space="0" w:color="auto"/>
        <w:right w:val="none" w:sz="0" w:space="0" w:color="auto"/>
      </w:divBdr>
      <w:divsChild>
        <w:div w:id="181867748">
          <w:marLeft w:val="360"/>
          <w:marRight w:val="0"/>
          <w:marTop w:val="0"/>
          <w:marBottom w:val="0"/>
          <w:divBdr>
            <w:top w:val="none" w:sz="0" w:space="0" w:color="auto"/>
            <w:left w:val="none" w:sz="0" w:space="0" w:color="auto"/>
            <w:bottom w:val="none" w:sz="0" w:space="0" w:color="auto"/>
            <w:right w:val="none" w:sz="0" w:space="0" w:color="auto"/>
          </w:divBdr>
        </w:div>
        <w:div w:id="1418792914">
          <w:marLeft w:val="360"/>
          <w:marRight w:val="0"/>
          <w:marTop w:val="0"/>
          <w:marBottom w:val="0"/>
          <w:divBdr>
            <w:top w:val="none" w:sz="0" w:space="0" w:color="auto"/>
            <w:left w:val="none" w:sz="0" w:space="0" w:color="auto"/>
            <w:bottom w:val="none" w:sz="0" w:space="0" w:color="auto"/>
            <w:right w:val="none" w:sz="0" w:space="0" w:color="auto"/>
          </w:divBdr>
        </w:div>
        <w:div w:id="1436091655">
          <w:marLeft w:val="360"/>
          <w:marRight w:val="0"/>
          <w:marTop w:val="0"/>
          <w:marBottom w:val="0"/>
          <w:divBdr>
            <w:top w:val="none" w:sz="0" w:space="0" w:color="auto"/>
            <w:left w:val="none" w:sz="0" w:space="0" w:color="auto"/>
            <w:bottom w:val="none" w:sz="0" w:space="0" w:color="auto"/>
            <w:right w:val="none" w:sz="0" w:space="0" w:color="auto"/>
          </w:divBdr>
        </w:div>
        <w:div w:id="1811287337">
          <w:marLeft w:val="360"/>
          <w:marRight w:val="0"/>
          <w:marTop w:val="0"/>
          <w:marBottom w:val="0"/>
          <w:divBdr>
            <w:top w:val="none" w:sz="0" w:space="0" w:color="auto"/>
            <w:left w:val="none" w:sz="0" w:space="0" w:color="auto"/>
            <w:bottom w:val="none" w:sz="0" w:space="0" w:color="auto"/>
            <w:right w:val="none" w:sz="0" w:space="0" w:color="auto"/>
          </w:divBdr>
        </w:div>
        <w:div w:id="1909262696">
          <w:marLeft w:val="360"/>
          <w:marRight w:val="0"/>
          <w:marTop w:val="0"/>
          <w:marBottom w:val="0"/>
          <w:divBdr>
            <w:top w:val="none" w:sz="0" w:space="0" w:color="auto"/>
            <w:left w:val="none" w:sz="0" w:space="0" w:color="auto"/>
            <w:bottom w:val="none" w:sz="0" w:space="0" w:color="auto"/>
            <w:right w:val="none" w:sz="0" w:space="0" w:color="auto"/>
          </w:divBdr>
        </w:div>
        <w:div w:id="1967927715">
          <w:marLeft w:val="360"/>
          <w:marRight w:val="0"/>
          <w:marTop w:val="0"/>
          <w:marBottom w:val="0"/>
          <w:divBdr>
            <w:top w:val="none" w:sz="0" w:space="0" w:color="auto"/>
            <w:left w:val="none" w:sz="0" w:space="0" w:color="auto"/>
            <w:bottom w:val="none" w:sz="0" w:space="0" w:color="auto"/>
            <w:right w:val="none" w:sz="0" w:space="0" w:color="auto"/>
          </w:divBdr>
        </w:div>
      </w:divsChild>
    </w:div>
    <w:div w:id="1470322136">
      <w:bodyDiv w:val="1"/>
      <w:marLeft w:val="0"/>
      <w:marRight w:val="0"/>
      <w:marTop w:val="0"/>
      <w:marBottom w:val="0"/>
      <w:divBdr>
        <w:top w:val="none" w:sz="0" w:space="0" w:color="auto"/>
        <w:left w:val="none" w:sz="0" w:space="0" w:color="auto"/>
        <w:bottom w:val="none" w:sz="0" w:space="0" w:color="auto"/>
        <w:right w:val="none" w:sz="0" w:space="0" w:color="auto"/>
      </w:divBdr>
      <w:divsChild>
        <w:div w:id="150752836">
          <w:marLeft w:val="360"/>
          <w:marRight w:val="0"/>
          <w:marTop w:val="0"/>
          <w:marBottom w:val="0"/>
          <w:divBdr>
            <w:top w:val="none" w:sz="0" w:space="0" w:color="auto"/>
            <w:left w:val="none" w:sz="0" w:space="0" w:color="auto"/>
            <w:bottom w:val="none" w:sz="0" w:space="0" w:color="auto"/>
            <w:right w:val="none" w:sz="0" w:space="0" w:color="auto"/>
          </w:divBdr>
        </w:div>
        <w:div w:id="356656793">
          <w:marLeft w:val="360"/>
          <w:marRight w:val="0"/>
          <w:marTop w:val="0"/>
          <w:marBottom w:val="0"/>
          <w:divBdr>
            <w:top w:val="none" w:sz="0" w:space="0" w:color="auto"/>
            <w:left w:val="none" w:sz="0" w:space="0" w:color="auto"/>
            <w:bottom w:val="none" w:sz="0" w:space="0" w:color="auto"/>
            <w:right w:val="none" w:sz="0" w:space="0" w:color="auto"/>
          </w:divBdr>
        </w:div>
        <w:div w:id="968433723">
          <w:marLeft w:val="360"/>
          <w:marRight w:val="0"/>
          <w:marTop w:val="0"/>
          <w:marBottom w:val="0"/>
          <w:divBdr>
            <w:top w:val="none" w:sz="0" w:space="0" w:color="auto"/>
            <w:left w:val="none" w:sz="0" w:space="0" w:color="auto"/>
            <w:bottom w:val="none" w:sz="0" w:space="0" w:color="auto"/>
            <w:right w:val="none" w:sz="0" w:space="0" w:color="auto"/>
          </w:divBdr>
        </w:div>
        <w:div w:id="1794244951">
          <w:marLeft w:val="360"/>
          <w:marRight w:val="0"/>
          <w:marTop w:val="0"/>
          <w:marBottom w:val="0"/>
          <w:divBdr>
            <w:top w:val="none" w:sz="0" w:space="0" w:color="auto"/>
            <w:left w:val="none" w:sz="0" w:space="0" w:color="auto"/>
            <w:bottom w:val="none" w:sz="0" w:space="0" w:color="auto"/>
            <w:right w:val="none" w:sz="0" w:space="0" w:color="auto"/>
          </w:divBdr>
        </w:div>
        <w:div w:id="1817260065">
          <w:marLeft w:val="360"/>
          <w:marRight w:val="0"/>
          <w:marTop w:val="0"/>
          <w:marBottom w:val="0"/>
          <w:divBdr>
            <w:top w:val="none" w:sz="0" w:space="0" w:color="auto"/>
            <w:left w:val="none" w:sz="0" w:space="0" w:color="auto"/>
            <w:bottom w:val="none" w:sz="0" w:space="0" w:color="auto"/>
            <w:right w:val="none" w:sz="0" w:space="0" w:color="auto"/>
          </w:divBdr>
        </w:div>
        <w:div w:id="2023506354">
          <w:marLeft w:val="360"/>
          <w:marRight w:val="0"/>
          <w:marTop w:val="0"/>
          <w:marBottom w:val="0"/>
          <w:divBdr>
            <w:top w:val="none" w:sz="0" w:space="0" w:color="auto"/>
            <w:left w:val="none" w:sz="0" w:space="0" w:color="auto"/>
            <w:bottom w:val="none" w:sz="0" w:space="0" w:color="auto"/>
            <w:right w:val="none" w:sz="0" w:space="0" w:color="auto"/>
          </w:divBdr>
        </w:div>
      </w:divsChild>
    </w:div>
    <w:div w:id="1567955070">
      <w:bodyDiv w:val="1"/>
      <w:marLeft w:val="0"/>
      <w:marRight w:val="0"/>
      <w:marTop w:val="0"/>
      <w:marBottom w:val="0"/>
      <w:divBdr>
        <w:top w:val="none" w:sz="0" w:space="0" w:color="auto"/>
        <w:left w:val="none" w:sz="0" w:space="0" w:color="auto"/>
        <w:bottom w:val="none" w:sz="0" w:space="0" w:color="auto"/>
        <w:right w:val="none" w:sz="0" w:space="0" w:color="auto"/>
      </w:divBdr>
      <w:divsChild>
        <w:div w:id="2052654243">
          <w:marLeft w:val="0"/>
          <w:marRight w:val="0"/>
          <w:marTop w:val="0"/>
          <w:marBottom w:val="0"/>
          <w:divBdr>
            <w:top w:val="none" w:sz="0" w:space="0" w:color="auto"/>
            <w:left w:val="none" w:sz="0" w:space="0" w:color="auto"/>
            <w:bottom w:val="none" w:sz="0" w:space="0" w:color="auto"/>
            <w:right w:val="none" w:sz="0" w:space="0" w:color="auto"/>
          </w:divBdr>
          <w:divsChild>
            <w:div w:id="680087864">
              <w:marLeft w:val="0"/>
              <w:marRight w:val="0"/>
              <w:marTop w:val="0"/>
              <w:marBottom w:val="0"/>
              <w:divBdr>
                <w:top w:val="none" w:sz="0" w:space="0" w:color="auto"/>
                <w:left w:val="none" w:sz="0" w:space="0" w:color="auto"/>
                <w:bottom w:val="none" w:sz="0" w:space="0" w:color="auto"/>
                <w:right w:val="none" w:sz="0" w:space="0" w:color="auto"/>
              </w:divBdr>
              <w:divsChild>
                <w:div w:id="582299519">
                  <w:marLeft w:val="0"/>
                  <w:marRight w:val="0"/>
                  <w:marTop w:val="0"/>
                  <w:marBottom w:val="0"/>
                  <w:divBdr>
                    <w:top w:val="none" w:sz="0" w:space="0" w:color="auto"/>
                    <w:left w:val="none" w:sz="0" w:space="0" w:color="auto"/>
                    <w:bottom w:val="none" w:sz="0" w:space="0" w:color="auto"/>
                    <w:right w:val="none" w:sz="0" w:space="0" w:color="auto"/>
                  </w:divBdr>
                  <w:divsChild>
                    <w:div w:id="1550922353">
                      <w:marLeft w:val="0"/>
                      <w:marRight w:val="0"/>
                      <w:marTop w:val="0"/>
                      <w:marBottom w:val="0"/>
                      <w:divBdr>
                        <w:top w:val="none" w:sz="0" w:space="0" w:color="auto"/>
                        <w:left w:val="none" w:sz="0" w:space="0" w:color="auto"/>
                        <w:bottom w:val="none" w:sz="0" w:space="0" w:color="auto"/>
                        <w:right w:val="none" w:sz="0" w:space="0" w:color="auto"/>
                      </w:divBdr>
                      <w:divsChild>
                        <w:div w:id="515728847">
                          <w:marLeft w:val="0"/>
                          <w:marRight w:val="0"/>
                          <w:marTop w:val="0"/>
                          <w:marBottom w:val="0"/>
                          <w:divBdr>
                            <w:top w:val="none" w:sz="0" w:space="0" w:color="auto"/>
                            <w:left w:val="none" w:sz="0" w:space="0" w:color="auto"/>
                            <w:bottom w:val="none" w:sz="0" w:space="0" w:color="auto"/>
                            <w:right w:val="none" w:sz="0" w:space="0" w:color="auto"/>
                          </w:divBdr>
                          <w:divsChild>
                            <w:div w:id="2110615113">
                              <w:marLeft w:val="0"/>
                              <w:marRight w:val="0"/>
                              <w:marTop w:val="0"/>
                              <w:marBottom w:val="0"/>
                              <w:divBdr>
                                <w:top w:val="none" w:sz="0" w:space="0" w:color="auto"/>
                                <w:left w:val="none" w:sz="0" w:space="0" w:color="auto"/>
                                <w:bottom w:val="none" w:sz="0" w:space="0" w:color="auto"/>
                                <w:right w:val="none" w:sz="0" w:space="0" w:color="auto"/>
                              </w:divBdr>
                              <w:divsChild>
                                <w:div w:id="596403807">
                                  <w:marLeft w:val="0"/>
                                  <w:marRight w:val="0"/>
                                  <w:marTop w:val="0"/>
                                  <w:marBottom w:val="0"/>
                                  <w:divBdr>
                                    <w:top w:val="none" w:sz="0" w:space="0" w:color="auto"/>
                                    <w:left w:val="none" w:sz="0" w:space="0" w:color="auto"/>
                                    <w:bottom w:val="none" w:sz="0" w:space="0" w:color="auto"/>
                                    <w:right w:val="none" w:sz="0" w:space="0" w:color="auto"/>
                                  </w:divBdr>
                                  <w:divsChild>
                                    <w:div w:id="27335042">
                                      <w:marLeft w:val="0"/>
                                      <w:marRight w:val="0"/>
                                      <w:marTop w:val="0"/>
                                      <w:marBottom w:val="0"/>
                                      <w:divBdr>
                                        <w:top w:val="none" w:sz="0" w:space="0" w:color="auto"/>
                                        <w:left w:val="none" w:sz="0" w:space="0" w:color="auto"/>
                                        <w:bottom w:val="none" w:sz="0" w:space="0" w:color="auto"/>
                                        <w:right w:val="none" w:sz="0" w:space="0" w:color="auto"/>
                                      </w:divBdr>
                                      <w:divsChild>
                                        <w:div w:id="201599346">
                                          <w:marLeft w:val="0"/>
                                          <w:marRight w:val="0"/>
                                          <w:marTop w:val="0"/>
                                          <w:marBottom w:val="0"/>
                                          <w:divBdr>
                                            <w:top w:val="none" w:sz="0" w:space="0" w:color="auto"/>
                                            <w:left w:val="none" w:sz="0" w:space="0" w:color="auto"/>
                                            <w:bottom w:val="none" w:sz="0" w:space="0" w:color="auto"/>
                                            <w:right w:val="none" w:sz="0" w:space="0" w:color="auto"/>
                                          </w:divBdr>
                                          <w:divsChild>
                                            <w:div w:id="5796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497466">
      <w:bodyDiv w:val="1"/>
      <w:marLeft w:val="0"/>
      <w:marRight w:val="0"/>
      <w:marTop w:val="0"/>
      <w:marBottom w:val="0"/>
      <w:divBdr>
        <w:top w:val="none" w:sz="0" w:space="0" w:color="auto"/>
        <w:left w:val="none" w:sz="0" w:space="0" w:color="auto"/>
        <w:bottom w:val="none" w:sz="0" w:space="0" w:color="auto"/>
        <w:right w:val="none" w:sz="0" w:space="0" w:color="auto"/>
      </w:divBdr>
      <w:divsChild>
        <w:div w:id="42020401">
          <w:marLeft w:val="1267"/>
          <w:marRight w:val="0"/>
          <w:marTop w:val="60"/>
          <w:marBottom w:val="0"/>
          <w:divBdr>
            <w:top w:val="none" w:sz="0" w:space="0" w:color="auto"/>
            <w:left w:val="none" w:sz="0" w:space="0" w:color="auto"/>
            <w:bottom w:val="none" w:sz="0" w:space="0" w:color="auto"/>
            <w:right w:val="none" w:sz="0" w:space="0" w:color="auto"/>
          </w:divBdr>
        </w:div>
        <w:div w:id="349069127">
          <w:marLeft w:val="1267"/>
          <w:marRight w:val="0"/>
          <w:marTop w:val="60"/>
          <w:marBottom w:val="0"/>
          <w:divBdr>
            <w:top w:val="none" w:sz="0" w:space="0" w:color="auto"/>
            <w:left w:val="none" w:sz="0" w:space="0" w:color="auto"/>
            <w:bottom w:val="none" w:sz="0" w:space="0" w:color="auto"/>
            <w:right w:val="none" w:sz="0" w:space="0" w:color="auto"/>
          </w:divBdr>
        </w:div>
        <w:div w:id="404642653">
          <w:marLeft w:val="1267"/>
          <w:marRight w:val="0"/>
          <w:marTop w:val="60"/>
          <w:marBottom w:val="0"/>
          <w:divBdr>
            <w:top w:val="none" w:sz="0" w:space="0" w:color="auto"/>
            <w:left w:val="none" w:sz="0" w:space="0" w:color="auto"/>
            <w:bottom w:val="none" w:sz="0" w:space="0" w:color="auto"/>
            <w:right w:val="none" w:sz="0" w:space="0" w:color="auto"/>
          </w:divBdr>
        </w:div>
        <w:div w:id="785153884">
          <w:marLeft w:val="1267"/>
          <w:marRight w:val="0"/>
          <w:marTop w:val="60"/>
          <w:marBottom w:val="0"/>
          <w:divBdr>
            <w:top w:val="none" w:sz="0" w:space="0" w:color="auto"/>
            <w:left w:val="none" w:sz="0" w:space="0" w:color="auto"/>
            <w:bottom w:val="none" w:sz="0" w:space="0" w:color="auto"/>
            <w:right w:val="none" w:sz="0" w:space="0" w:color="auto"/>
          </w:divBdr>
        </w:div>
        <w:div w:id="1038120693">
          <w:marLeft w:val="1267"/>
          <w:marRight w:val="0"/>
          <w:marTop w:val="60"/>
          <w:marBottom w:val="0"/>
          <w:divBdr>
            <w:top w:val="none" w:sz="0" w:space="0" w:color="auto"/>
            <w:left w:val="none" w:sz="0" w:space="0" w:color="auto"/>
            <w:bottom w:val="none" w:sz="0" w:space="0" w:color="auto"/>
            <w:right w:val="none" w:sz="0" w:space="0" w:color="auto"/>
          </w:divBdr>
        </w:div>
        <w:div w:id="1286236780">
          <w:marLeft w:val="1267"/>
          <w:marRight w:val="0"/>
          <w:marTop w:val="60"/>
          <w:marBottom w:val="0"/>
          <w:divBdr>
            <w:top w:val="none" w:sz="0" w:space="0" w:color="auto"/>
            <w:left w:val="none" w:sz="0" w:space="0" w:color="auto"/>
            <w:bottom w:val="none" w:sz="0" w:space="0" w:color="auto"/>
            <w:right w:val="none" w:sz="0" w:space="0" w:color="auto"/>
          </w:divBdr>
        </w:div>
        <w:div w:id="1361083572">
          <w:marLeft w:val="1267"/>
          <w:marRight w:val="0"/>
          <w:marTop w:val="60"/>
          <w:marBottom w:val="0"/>
          <w:divBdr>
            <w:top w:val="none" w:sz="0" w:space="0" w:color="auto"/>
            <w:left w:val="none" w:sz="0" w:space="0" w:color="auto"/>
            <w:bottom w:val="none" w:sz="0" w:space="0" w:color="auto"/>
            <w:right w:val="none" w:sz="0" w:space="0" w:color="auto"/>
          </w:divBdr>
        </w:div>
        <w:div w:id="1527981972">
          <w:marLeft w:val="1267"/>
          <w:marRight w:val="0"/>
          <w:marTop w:val="60"/>
          <w:marBottom w:val="0"/>
          <w:divBdr>
            <w:top w:val="none" w:sz="0" w:space="0" w:color="auto"/>
            <w:left w:val="none" w:sz="0" w:space="0" w:color="auto"/>
            <w:bottom w:val="none" w:sz="0" w:space="0" w:color="auto"/>
            <w:right w:val="none" w:sz="0" w:space="0" w:color="auto"/>
          </w:divBdr>
        </w:div>
        <w:div w:id="1862743057">
          <w:marLeft w:val="1267"/>
          <w:marRight w:val="0"/>
          <w:marTop w:val="60"/>
          <w:marBottom w:val="0"/>
          <w:divBdr>
            <w:top w:val="none" w:sz="0" w:space="0" w:color="auto"/>
            <w:left w:val="none" w:sz="0" w:space="0" w:color="auto"/>
            <w:bottom w:val="none" w:sz="0" w:space="0" w:color="auto"/>
            <w:right w:val="none" w:sz="0" w:space="0" w:color="auto"/>
          </w:divBdr>
        </w:div>
        <w:div w:id="1893809021">
          <w:marLeft w:val="1267"/>
          <w:marRight w:val="0"/>
          <w:marTop w:val="60"/>
          <w:marBottom w:val="0"/>
          <w:divBdr>
            <w:top w:val="none" w:sz="0" w:space="0" w:color="auto"/>
            <w:left w:val="none" w:sz="0" w:space="0" w:color="auto"/>
            <w:bottom w:val="none" w:sz="0" w:space="0" w:color="auto"/>
            <w:right w:val="none" w:sz="0" w:space="0" w:color="auto"/>
          </w:divBdr>
        </w:div>
      </w:divsChild>
    </w:div>
    <w:div w:id="1692027959">
      <w:bodyDiv w:val="1"/>
      <w:marLeft w:val="0"/>
      <w:marRight w:val="0"/>
      <w:marTop w:val="0"/>
      <w:marBottom w:val="0"/>
      <w:divBdr>
        <w:top w:val="none" w:sz="0" w:space="0" w:color="auto"/>
        <w:left w:val="none" w:sz="0" w:space="0" w:color="auto"/>
        <w:bottom w:val="none" w:sz="0" w:space="0" w:color="auto"/>
        <w:right w:val="none" w:sz="0" w:space="0" w:color="auto"/>
      </w:divBdr>
      <w:divsChild>
        <w:div w:id="102282436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tasciences.com/"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ca.linkedin.com/in/julie-ann-cabana-5633bb2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tasciences.com/" TargetMode="External"/><Relationship Id="rId5" Type="http://schemas.openxmlformats.org/officeDocument/2006/relationships/webSettings" Target="webSettings.xml"/><Relationship Id="rId15" Type="http://schemas.openxmlformats.org/officeDocument/2006/relationships/hyperlink" Target="http://www.altasciences.com/" TargetMode="External"/><Relationship Id="rId23" Type="http://schemas.microsoft.com/office/2011/relationships/commentsExtended" Target="commentsExtended.xml"/><Relationship Id="rId10" Type="http://schemas.openxmlformats.org/officeDocument/2006/relationships/hyperlink" Target="https://www.altascienc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abana@altasciences.com" TargetMode="External"/><Relationship Id="rId14" Type="http://schemas.openxmlformats.org/officeDocument/2006/relationships/hyperlink" Target="https://ca.linkedin.com/in/christopher-perkin-06a3242b"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Print Authorization Form</vt:lpstr>
    </vt:vector>
  </TitlesOfParts>
  <Company/>
  <LinksUpToDate>false</LinksUpToDate>
  <CharactersWithSpaces>3815</CharactersWithSpaces>
  <SharedDoc>false</SharedDoc>
  <HLinks>
    <vt:vector size="6" baseType="variant">
      <vt:variant>
        <vt:i4>3866683</vt:i4>
      </vt:variant>
      <vt:variant>
        <vt:i4>0</vt:i4>
      </vt:variant>
      <vt:variant>
        <vt:i4>0</vt:i4>
      </vt:variant>
      <vt:variant>
        <vt:i4>5</vt:i4>
      </vt:variant>
      <vt:variant>
        <vt:lpwstr>http://www.scorrmarketing.com/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Authorization Form</dc:title>
  <dc:creator>Erica Johnson</dc:creator>
  <cp:lastModifiedBy>Amy Sikora</cp:lastModifiedBy>
  <cp:revision>2</cp:revision>
  <cp:lastPrinted>2016-01-21T16:03:00Z</cp:lastPrinted>
  <dcterms:created xsi:type="dcterms:W3CDTF">2019-02-04T16:30:00Z</dcterms:created>
  <dcterms:modified xsi:type="dcterms:W3CDTF">2019-02-04T16:30:00Z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352073343</vt:i4>
  </property>
  <property fmtid="{D5CDD505-2E9C-101B-9397-08002B2CF9AE}" pid="3" name="_NewReviewCycle">
    <vt:lpwstr/>
  </property>
  <property fmtid="{D5CDD505-2E9C-101B-9397-08002B2CF9AE}" pid="4" name="_EmailSubject">
    <vt:lpwstr>Altasciences Website Redesign - Press Kit </vt:lpwstr>
  </property>
  <property fmtid="{D5CDD505-2E9C-101B-9397-08002B2CF9AE}" pid="5" name="_AuthorEmail">
    <vt:lpwstr>asikora@altasciences.com</vt:lpwstr>
  </property>
  <property fmtid="{D5CDD505-2E9C-101B-9397-08002B2CF9AE}" pid="6" name="_AuthorEmailDisplayName">
    <vt:lpwstr>Amy Sikora</vt:lpwstr>
  </property>
</Properties>
</file>